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F9450" w14:textId="3B4AF694" w:rsidR="0052051A" w:rsidRPr="00B717DD" w:rsidRDefault="0052051A">
      <w:pPr>
        <w:rPr>
          <w:b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137"/>
        <w:gridCol w:w="2317"/>
        <w:gridCol w:w="2166"/>
        <w:gridCol w:w="2631"/>
        <w:gridCol w:w="2652"/>
        <w:gridCol w:w="2409"/>
      </w:tblGrid>
      <w:tr w:rsidR="0088072E" w14:paraId="4B8EB864" w14:textId="77777777" w:rsidTr="0088072E">
        <w:trPr>
          <w:trHeight w:val="1953"/>
        </w:trPr>
        <w:tc>
          <w:tcPr>
            <w:tcW w:w="2137" w:type="dxa"/>
          </w:tcPr>
          <w:p w14:paraId="67F9B234" w14:textId="77777777" w:rsidR="0088072E" w:rsidRDefault="0088072E" w:rsidP="00B717DD">
            <w:pPr>
              <w:jc w:val="center"/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1A56E2A9" wp14:editId="12422119">
                  <wp:extent cx="1214755" cy="1219200"/>
                  <wp:effectExtent l="0" t="0" r="444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242" cy="1296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7" w:type="dxa"/>
            <w:shd w:val="clear" w:color="auto" w:fill="BDD6EE" w:themeFill="accent1" w:themeFillTint="66"/>
          </w:tcPr>
          <w:p w14:paraId="7136595E" w14:textId="77777777" w:rsidR="0088072E" w:rsidRDefault="0088072E" w:rsidP="0088072E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 w:rsidRPr="002D5B81">
              <w:rPr>
                <w:noProof/>
                <w:lang w:eastAsia="en-GB"/>
              </w:rPr>
              <w:drawing>
                <wp:inline distT="0" distB="0" distL="0" distR="0" wp14:anchorId="0DFC7C4D" wp14:editId="2A393CA3">
                  <wp:extent cx="666613" cy="609600"/>
                  <wp:effectExtent l="0" t="0" r="635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405" cy="626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0F5B3E" w14:textId="77777777" w:rsidR="0088072E" w:rsidRPr="002B4C6F" w:rsidRDefault="0088072E" w:rsidP="0088072E">
            <w:pPr>
              <w:jc w:val="center"/>
              <w:rPr>
                <w:b/>
                <w:color w:val="2E74B5" w:themeColor="accent1" w:themeShade="BF"/>
                <w:sz w:val="36"/>
                <w:szCs w:val="36"/>
              </w:rPr>
            </w:pPr>
            <w:r w:rsidRPr="002B4C6F">
              <w:rPr>
                <w:b/>
                <w:color w:val="2E74B5" w:themeColor="accent1" w:themeShade="BF"/>
                <w:sz w:val="36"/>
                <w:szCs w:val="36"/>
              </w:rPr>
              <w:t>Listening and Responding</w:t>
            </w:r>
          </w:p>
        </w:tc>
        <w:tc>
          <w:tcPr>
            <w:tcW w:w="2166" w:type="dxa"/>
            <w:shd w:val="clear" w:color="auto" w:fill="BDD6EE" w:themeFill="accent1" w:themeFillTint="66"/>
          </w:tcPr>
          <w:p w14:paraId="612C292C" w14:textId="77777777" w:rsidR="0088072E" w:rsidRPr="002B4C6F" w:rsidRDefault="0088072E" w:rsidP="0088072E">
            <w:pPr>
              <w:jc w:val="center"/>
              <w:rPr>
                <w:b/>
                <w:color w:val="2E74B5" w:themeColor="accent1" w:themeShade="BF"/>
                <w:sz w:val="36"/>
                <w:szCs w:val="36"/>
              </w:rPr>
            </w:pPr>
            <w:r w:rsidRPr="002B4C6F"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70D80890" wp14:editId="2ACD63DD">
                  <wp:extent cx="667474" cy="608330"/>
                  <wp:effectExtent l="0" t="0" r="0" b="127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999" cy="637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345A0B" w14:textId="77777777" w:rsidR="0088072E" w:rsidRPr="002B4C6F" w:rsidRDefault="0088072E" w:rsidP="0088072E">
            <w:pPr>
              <w:jc w:val="center"/>
              <w:rPr>
                <w:b/>
                <w:color w:val="2E74B5" w:themeColor="accent1" w:themeShade="BF"/>
                <w:sz w:val="36"/>
                <w:szCs w:val="36"/>
              </w:rPr>
            </w:pPr>
            <w:r w:rsidRPr="002B4C6F">
              <w:rPr>
                <w:b/>
                <w:color w:val="2E74B5" w:themeColor="accent1" w:themeShade="BF"/>
                <w:sz w:val="36"/>
                <w:szCs w:val="36"/>
              </w:rPr>
              <w:t>Singing and voice</w:t>
            </w:r>
          </w:p>
        </w:tc>
        <w:tc>
          <w:tcPr>
            <w:tcW w:w="2631" w:type="dxa"/>
            <w:shd w:val="clear" w:color="auto" w:fill="BDD6EE" w:themeFill="accent1" w:themeFillTint="66"/>
          </w:tcPr>
          <w:p w14:paraId="516F48C3" w14:textId="77777777" w:rsidR="0088072E" w:rsidRPr="002B4C6F" w:rsidRDefault="002B4C6F" w:rsidP="0088072E">
            <w:pPr>
              <w:jc w:val="center"/>
              <w:rPr>
                <w:b/>
                <w:color w:val="2E74B5" w:themeColor="accent1" w:themeShade="BF"/>
                <w:sz w:val="36"/>
                <w:szCs w:val="36"/>
              </w:rPr>
            </w:pPr>
            <w:r w:rsidRPr="002B4C6F"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247CF053" wp14:editId="681C6E3A">
                  <wp:extent cx="664734" cy="637965"/>
                  <wp:effectExtent l="0" t="0" r="254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348" cy="695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4748EB" w14:textId="77777777" w:rsidR="0088072E" w:rsidRPr="002B4C6F" w:rsidRDefault="0088072E" w:rsidP="0088072E">
            <w:pPr>
              <w:jc w:val="center"/>
              <w:rPr>
                <w:b/>
                <w:color w:val="2E74B5" w:themeColor="accent1" w:themeShade="BF"/>
                <w:sz w:val="36"/>
                <w:szCs w:val="36"/>
              </w:rPr>
            </w:pPr>
            <w:r w:rsidRPr="002B4C6F">
              <w:rPr>
                <w:b/>
                <w:color w:val="2E74B5" w:themeColor="accent1" w:themeShade="BF"/>
                <w:sz w:val="36"/>
                <w:szCs w:val="36"/>
              </w:rPr>
              <w:t>Playing Instruments</w:t>
            </w:r>
          </w:p>
        </w:tc>
        <w:tc>
          <w:tcPr>
            <w:tcW w:w="2652" w:type="dxa"/>
            <w:shd w:val="clear" w:color="auto" w:fill="BDD6EE" w:themeFill="accent1" w:themeFillTint="66"/>
          </w:tcPr>
          <w:p w14:paraId="0AC51E50" w14:textId="77777777" w:rsidR="0088072E" w:rsidRPr="002B4C6F" w:rsidRDefault="0088072E" w:rsidP="0088072E">
            <w:pPr>
              <w:jc w:val="center"/>
              <w:rPr>
                <w:b/>
                <w:color w:val="2E74B5" w:themeColor="accent1" w:themeShade="BF"/>
                <w:sz w:val="36"/>
                <w:szCs w:val="36"/>
              </w:rPr>
            </w:pPr>
            <w:r w:rsidRPr="002B4C6F"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25BD8B40" wp14:editId="7393EA77">
                  <wp:extent cx="606287" cy="581025"/>
                  <wp:effectExtent l="0" t="0" r="381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705" cy="6034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28ACB8" w14:textId="77777777" w:rsidR="0088072E" w:rsidRPr="002B4C6F" w:rsidRDefault="0088072E" w:rsidP="0088072E">
            <w:pPr>
              <w:jc w:val="center"/>
              <w:rPr>
                <w:b/>
                <w:color w:val="2E74B5" w:themeColor="accent1" w:themeShade="BF"/>
                <w:sz w:val="36"/>
                <w:szCs w:val="36"/>
              </w:rPr>
            </w:pPr>
            <w:r w:rsidRPr="002B4C6F">
              <w:rPr>
                <w:b/>
                <w:color w:val="2E74B5" w:themeColor="accent1" w:themeShade="BF"/>
                <w:sz w:val="36"/>
                <w:szCs w:val="36"/>
              </w:rPr>
              <w:t>Creating and composing</w:t>
            </w:r>
          </w:p>
        </w:tc>
        <w:tc>
          <w:tcPr>
            <w:tcW w:w="2409" w:type="dxa"/>
            <w:shd w:val="clear" w:color="auto" w:fill="BDD6EE" w:themeFill="accent1" w:themeFillTint="66"/>
          </w:tcPr>
          <w:p w14:paraId="7E76D785" w14:textId="77777777" w:rsidR="0088072E" w:rsidRPr="002B4C6F" w:rsidRDefault="0088072E" w:rsidP="0088072E">
            <w:pPr>
              <w:jc w:val="center"/>
              <w:rPr>
                <w:b/>
                <w:color w:val="2E74B5" w:themeColor="accent1" w:themeShade="BF"/>
                <w:sz w:val="36"/>
                <w:szCs w:val="36"/>
              </w:rPr>
            </w:pPr>
            <w:r w:rsidRPr="002B4C6F">
              <w:rPr>
                <w:noProof/>
                <w:sz w:val="36"/>
                <w:szCs w:val="36"/>
              </w:rPr>
              <w:drawing>
                <wp:inline distT="0" distB="0" distL="0" distR="0" wp14:anchorId="0C96DDBB" wp14:editId="12C50436">
                  <wp:extent cx="634800" cy="575945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966" cy="636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3710DD" w14:textId="0AB33855" w:rsidR="0088072E" w:rsidRPr="002B4C6F" w:rsidRDefault="0088072E" w:rsidP="00EC6C14">
            <w:pPr>
              <w:jc w:val="center"/>
              <w:rPr>
                <w:b/>
                <w:color w:val="2E74B5" w:themeColor="accent1" w:themeShade="BF"/>
                <w:sz w:val="36"/>
                <w:szCs w:val="36"/>
              </w:rPr>
            </w:pPr>
            <w:r w:rsidRPr="002B4C6F">
              <w:rPr>
                <w:b/>
                <w:color w:val="2E74B5" w:themeColor="accent1" w:themeShade="BF"/>
                <w:sz w:val="36"/>
                <w:szCs w:val="36"/>
              </w:rPr>
              <w:t>Performing</w:t>
            </w:r>
          </w:p>
        </w:tc>
      </w:tr>
      <w:tr w:rsidR="0088072E" w14:paraId="398C9E41" w14:textId="77777777" w:rsidTr="0088072E">
        <w:trPr>
          <w:trHeight w:val="317"/>
        </w:trPr>
        <w:tc>
          <w:tcPr>
            <w:tcW w:w="2137" w:type="dxa"/>
            <w:shd w:val="clear" w:color="auto" w:fill="BDD6EE" w:themeFill="accent1" w:themeFillTint="66"/>
          </w:tcPr>
          <w:p w14:paraId="3D44A075" w14:textId="77777777" w:rsidR="0088072E" w:rsidRPr="00B717DD" w:rsidRDefault="0088072E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Reception</w:t>
            </w:r>
          </w:p>
        </w:tc>
        <w:tc>
          <w:tcPr>
            <w:tcW w:w="2317" w:type="dxa"/>
          </w:tcPr>
          <w:p w14:paraId="7973825B" w14:textId="77777777" w:rsidR="0088072E" w:rsidRDefault="00EC6C14" w:rsidP="00EC6C14">
            <w:pPr>
              <w:rPr>
                <w:sz w:val="18"/>
                <w:szCs w:val="18"/>
              </w:rPr>
            </w:pPr>
            <w:r w:rsidRPr="00EC6C14">
              <w:rPr>
                <w:sz w:val="18"/>
                <w:szCs w:val="18"/>
              </w:rPr>
              <w:t>Listen to a variety of music; respond through movement, drawing or talking.</w:t>
            </w:r>
          </w:p>
          <w:p w14:paraId="04B3125B" w14:textId="77777777" w:rsidR="002B3C55" w:rsidRDefault="002B3C55" w:rsidP="00EC6C14">
            <w:pPr>
              <w:rPr>
                <w:sz w:val="18"/>
                <w:szCs w:val="18"/>
              </w:rPr>
            </w:pPr>
          </w:p>
          <w:p w14:paraId="6ACD6684" w14:textId="77777777" w:rsidR="002B3C55" w:rsidRDefault="002B3C55" w:rsidP="00EC6C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Explore and engage in music making and dance </w:t>
            </w:r>
          </w:p>
          <w:p w14:paraId="69AF5759" w14:textId="77777777" w:rsidR="002B3C55" w:rsidRDefault="002B3C55" w:rsidP="00EC6C14">
            <w:pPr>
              <w:rPr>
                <w:sz w:val="18"/>
                <w:szCs w:val="18"/>
              </w:rPr>
            </w:pPr>
          </w:p>
          <w:p w14:paraId="0CCC70F7" w14:textId="150B1026" w:rsidR="002B3C55" w:rsidRPr="00EC6C14" w:rsidRDefault="002B3C55" w:rsidP="00EC6C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Express ideas and feelings through music </w:t>
            </w:r>
          </w:p>
        </w:tc>
        <w:tc>
          <w:tcPr>
            <w:tcW w:w="2166" w:type="dxa"/>
          </w:tcPr>
          <w:p w14:paraId="13149FB5" w14:textId="77777777" w:rsidR="0088072E" w:rsidRDefault="00EC6C14" w:rsidP="00EC6C14">
            <w:pPr>
              <w:rPr>
                <w:sz w:val="18"/>
                <w:szCs w:val="18"/>
              </w:rPr>
            </w:pPr>
            <w:r w:rsidRPr="00EC6C14">
              <w:rPr>
                <w:sz w:val="18"/>
                <w:szCs w:val="18"/>
              </w:rPr>
              <w:t xml:space="preserve">Learn nursery rhymes and simple songs with actions </w:t>
            </w:r>
          </w:p>
          <w:p w14:paraId="38C657D9" w14:textId="77777777" w:rsidR="002B3C55" w:rsidRDefault="002B3C55" w:rsidP="00EC6C14">
            <w:pPr>
              <w:rPr>
                <w:sz w:val="18"/>
                <w:szCs w:val="18"/>
              </w:rPr>
            </w:pPr>
          </w:p>
          <w:p w14:paraId="1A1659A6" w14:textId="1F33968C" w:rsidR="002B3C55" w:rsidRPr="00EC6C14" w:rsidRDefault="002B3C55" w:rsidP="00EC6C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Sing songs make music and experiment with ways of changing them </w:t>
            </w:r>
          </w:p>
        </w:tc>
        <w:tc>
          <w:tcPr>
            <w:tcW w:w="2631" w:type="dxa"/>
          </w:tcPr>
          <w:p w14:paraId="68BF5358" w14:textId="77777777" w:rsidR="0088072E" w:rsidRDefault="00EC6C14" w:rsidP="00EC6C14">
            <w:pPr>
              <w:rPr>
                <w:sz w:val="18"/>
                <w:szCs w:val="18"/>
              </w:rPr>
            </w:pPr>
            <w:r w:rsidRPr="00EC6C14">
              <w:rPr>
                <w:sz w:val="18"/>
                <w:szCs w:val="18"/>
              </w:rPr>
              <w:t>Explore instruments freely (e.g. shakers, tambourines)</w:t>
            </w:r>
          </w:p>
          <w:p w14:paraId="3F1408BD" w14:textId="77777777" w:rsidR="002B3C55" w:rsidRDefault="002B3C55" w:rsidP="00EC6C14">
            <w:pPr>
              <w:rPr>
                <w:sz w:val="18"/>
                <w:szCs w:val="18"/>
              </w:rPr>
            </w:pPr>
          </w:p>
          <w:p w14:paraId="6679E555" w14:textId="709B87E2" w:rsidR="002B3C55" w:rsidRPr="00EC6C14" w:rsidRDefault="002B3C55" w:rsidP="00EC6C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Chose instruments through continuous provision </w:t>
            </w:r>
          </w:p>
        </w:tc>
        <w:tc>
          <w:tcPr>
            <w:tcW w:w="2652" w:type="dxa"/>
          </w:tcPr>
          <w:p w14:paraId="6D5FD846" w14:textId="54CCABEA" w:rsidR="0088072E" w:rsidRPr="00EC6C14" w:rsidRDefault="00EC6C14" w:rsidP="00EC6C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Make up sound patterns </w:t>
            </w:r>
            <w:r w:rsidR="002B3C55">
              <w:rPr>
                <w:sz w:val="18"/>
                <w:szCs w:val="18"/>
              </w:rPr>
              <w:t xml:space="preserve">using a range of instruments or objects that create sounds </w:t>
            </w:r>
          </w:p>
        </w:tc>
        <w:tc>
          <w:tcPr>
            <w:tcW w:w="2409" w:type="dxa"/>
          </w:tcPr>
          <w:p w14:paraId="4C779A80" w14:textId="77777777" w:rsidR="0088072E" w:rsidRDefault="00EC6C14" w:rsidP="00EC6C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Joining in with group singing and performances in class </w:t>
            </w:r>
          </w:p>
          <w:p w14:paraId="73D729A7" w14:textId="77777777" w:rsidR="002B3C55" w:rsidRDefault="002B3C55" w:rsidP="00EC6C14">
            <w:pPr>
              <w:rPr>
                <w:sz w:val="18"/>
                <w:szCs w:val="18"/>
              </w:rPr>
            </w:pPr>
          </w:p>
          <w:p w14:paraId="10F8F2F0" w14:textId="04AC0422" w:rsidR="002B3C55" w:rsidRPr="00EC6C14" w:rsidRDefault="002B3C55" w:rsidP="00EC6C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Perform songs and rhymes from memory </w:t>
            </w:r>
          </w:p>
        </w:tc>
      </w:tr>
      <w:tr w:rsidR="005729A4" w14:paraId="7975B565" w14:textId="77777777" w:rsidTr="0088072E">
        <w:trPr>
          <w:trHeight w:val="336"/>
        </w:trPr>
        <w:tc>
          <w:tcPr>
            <w:tcW w:w="2137" w:type="dxa"/>
            <w:shd w:val="clear" w:color="auto" w:fill="BDD6EE" w:themeFill="accent1" w:themeFillTint="66"/>
          </w:tcPr>
          <w:p w14:paraId="629FFEE0" w14:textId="77777777" w:rsidR="005729A4" w:rsidRPr="00B717DD" w:rsidRDefault="005729A4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Year 1</w:t>
            </w:r>
          </w:p>
        </w:tc>
        <w:tc>
          <w:tcPr>
            <w:tcW w:w="2317" w:type="dxa"/>
          </w:tcPr>
          <w:p w14:paraId="0189A1F7" w14:textId="77777777" w:rsidR="005729A4" w:rsidRDefault="005729A4" w:rsidP="00EC6C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Recognise loud/quiet, fast/slow. High/low sounds </w:t>
            </w:r>
          </w:p>
          <w:p w14:paraId="4ADF0216" w14:textId="77777777" w:rsidR="005729A4" w:rsidRDefault="005729A4" w:rsidP="00EC6C14">
            <w:pPr>
              <w:rPr>
                <w:sz w:val="18"/>
                <w:szCs w:val="18"/>
              </w:rPr>
            </w:pPr>
          </w:p>
          <w:p w14:paraId="2F01BA5B" w14:textId="7A53795B" w:rsidR="005729A4" w:rsidRPr="009209EE" w:rsidRDefault="005729A4" w:rsidP="00EC6C14">
            <w:pPr>
              <w:rPr>
                <w:b/>
                <w:bCs/>
                <w:sz w:val="18"/>
                <w:szCs w:val="18"/>
              </w:rPr>
            </w:pPr>
            <w:r w:rsidRPr="009209EE">
              <w:rPr>
                <w:b/>
                <w:bCs/>
                <w:sz w:val="18"/>
                <w:szCs w:val="18"/>
              </w:rPr>
              <w:t xml:space="preserve">Listen with concentration and understanding to a range of high quality live and recorded music </w:t>
            </w:r>
          </w:p>
        </w:tc>
        <w:tc>
          <w:tcPr>
            <w:tcW w:w="2166" w:type="dxa"/>
          </w:tcPr>
          <w:p w14:paraId="70570CDF" w14:textId="65A733C1" w:rsidR="005729A4" w:rsidRPr="005729A4" w:rsidRDefault="005729A4" w:rsidP="00EC6C14">
            <w:pPr>
              <w:rPr>
                <w:b/>
                <w:bCs/>
                <w:sz w:val="18"/>
                <w:szCs w:val="18"/>
              </w:rPr>
            </w:pPr>
            <w:r w:rsidRPr="005729A4">
              <w:rPr>
                <w:b/>
                <w:bCs/>
                <w:sz w:val="18"/>
                <w:szCs w:val="18"/>
              </w:rPr>
              <w:t xml:space="preserve">Use voices expressively and creatively by singing songs and speaking chants and rhymes </w:t>
            </w:r>
          </w:p>
        </w:tc>
        <w:tc>
          <w:tcPr>
            <w:tcW w:w="2631" w:type="dxa"/>
          </w:tcPr>
          <w:p w14:paraId="05131F4D" w14:textId="77777777" w:rsidR="005729A4" w:rsidRDefault="005729A4" w:rsidP="00EC6C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classroom instruments to play steady beats</w:t>
            </w:r>
          </w:p>
          <w:p w14:paraId="450EE266" w14:textId="77777777" w:rsidR="005729A4" w:rsidRDefault="005729A4" w:rsidP="00EC6C14">
            <w:pPr>
              <w:rPr>
                <w:sz w:val="18"/>
                <w:szCs w:val="18"/>
              </w:rPr>
            </w:pPr>
          </w:p>
          <w:p w14:paraId="5316DBA9" w14:textId="77777777" w:rsidR="005729A4" w:rsidRDefault="005729A4" w:rsidP="00EC6C14">
            <w:pPr>
              <w:rPr>
                <w:b/>
                <w:bCs/>
                <w:sz w:val="18"/>
                <w:szCs w:val="18"/>
              </w:rPr>
            </w:pPr>
            <w:r w:rsidRPr="005729A4">
              <w:rPr>
                <w:b/>
                <w:bCs/>
                <w:sz w:val="18"/>
                <w:szCs w:val="18"/>
              </w:rPr>
              <w:t xml:space="preserve">Play tuned and untuned instruments musically </w:t>
            </w:r>
          </w:p>
          <w:p w14:paraId="25628E8A" w14:textId="77777777" w:rsidR="009209EE" w:rsidRDefault="009209EE" w:rsidP="00EC6C14">
            <w:pPr>
              <w:rPr>
                <w:b/>
                <w:bCs/>
                <w:sz w:val="18"/>
                <w:szCs w:val="18"/>
              </w:rPr>
            </w:pPr>
          </w:p>
          <w:p w14:paraId="5695C2B8" w14:textId="7187A7E5" w:rsidR="009209EE" w:rsidRPr="005729A4" w:rsidRDefault="009209EE" w:rsidP="00EC6C1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52" w:type="dxa"/>
          </w:tcPr>
          <w:p w14:paraId="57F25566" w14:textId="7CDDFA2D" w:rsidR="005729A4" w:rsidRDefault="005729A4" w:rsidP="00EC6C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basic rhythmic patterns using symbols </w:t>
            </w:r>
          </w:p>
          <w:p w14:paraId="50604E59" w14:textId="77777777" w:rsidR="005729A4" w:rsidRDefault="005729A4" w:rsidP="00EC6C14">
            <w:pPr>
              <w:rPr>
                <w:sz w:val="18"/>
                <w:szCs w:val="18"/>
              </w:rPr>
            </w:pPr>
          </w:p>
          <w:p w14:paraId="4A5BE27D" w14:textId="1EEE6531" w:rsidR="005729A4" w:rsidRPr="00B717DD" w:rsidRDefault="005729A4" w:rsidP="00EC6C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Experiment with, create, select and combine sounds using the inter -related dimensions of music (e.g. pitch, tempo, dynamics)</w:t>
            </w:r>
          </w:p>
        </w:tc>
        <w:tc>
          <w:tcPr>
            <w:tcW w:w="2409" w:type="dxa"/>
          </w:tcPr>
          <w:p w14:paraId="420CA07D" w14:textId="35D29561" w:rsidR="005729A4" w:rsidRPr="00B717DD" w:rsidRDefault="005729A4" w:rsidP="00EC6C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Participate in class and school performances </w:t>
            </w:r>
          </w:p>
        </w:tc>
      </w:tr>
      <w:tr w:rsidR="005729A4" w14:paraId="6110C578" w14:textId="77777777" w:rsidTr="00605425">
        <w:trPr>
          <w:trHeight w:val="336"/>
        </w:trPr>
        <w:tc>
          <w:tcPr>
            <w:tcW w:w="2137" w:type="dxa"/>
            <w:shd w:val="clear" w:color="auto" w:fill="BF8F00" w:themeFill="accent4" w:themeFillShade="BF"/>
          </w:tcPr>
          <w:p w14:paraId="474151BA" w14:textId="5D7C3B10" w:rsidR="005729A4" w:rsidRPr="00B717DD" w:rsidRDefault="005729A4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405568">
              <w:rPr>
                <w:sz w:val="32"/>
                <w:szCs w:val="32"/>
              </w:rPr>
              <w:t>Music Study</w:t>
            </w:r>
          </w:p>
        </w:tc>
        <w:tc>
          <w:tcPr>
            <w:tcW w:w="12175" w:type="dxa"/>
            <w:gridSpan w:val="5"/>
            <w:shd w:val="clear" w:color="auto" w:fill="BF8F00" w:themeFill="accent4" w:themeFillShade="BF"/>
          </w:tcPr>
          <w:p w14:paraId="30C80B38" w14:textId="77777777" w:rsidR="005729A4" w:rsidRDefault="005729A4" w:rsidP="005729A4">
            <w:pPr>
              <w:jc w:val="center"/>
              <w:rPr>
                <w:b/>
                <w:bCs/>
                <w:sz w:val="32"/>
                <w:szCs w:val="32"/>
              </w:rPr>
            </w:pPr>
            <w:r w:rsidRPr="005729A4">
              <w:rPr>
                <w:b/>
                <w:bCs/>
                <w:sz w:val="32"/>
                <w:szCs w:val="32"/>
              </w:rPr>
              <w:t xml:space="preserve">Develop an understanding of the </w:t>
            </w:r>
            <w:r>
              <w:rPr>
                <w:b/>
                <w:bCs/>
                <w:sz w:val="32"/>
                <w:szCs w:val="32"/>
              </w:rPr>
              <w:t>H</w:t>
            </w:r>
            <w:r w:rsidRPr="005729A4">
              <w:rPr>
                <w:b/>
                <w:bCs/>
                <w:sz w:val="32"/>
                <w:szCs w:val="32"/>
              </w:rPr>
              <w:t>istory of Music</w:t>
            </w:r>
            <w:r w:rsidR="009209EE">
              <w:rPr>
                <w:b/>
                <w:bCs/>
                <w:sz w:val="32"/>
                <w:szCs w:val="32"/>
              </w:rPr>
              <w:t xml:space="preserve"> – 1950’s </w:t>
            </w:r>
          </w:p>
          <w:p w14:paraId="5C526C47" w14:textId="05632848" w:rsidR="00F97B00" w:rsidRPr="005729A4" w:rsidRDefault="00F97B00" w:rsidP="005729A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Rock and Roll – Elvis Presley/Buddy Holly/ Jerry Lee Lewis</w:t>
            </w:r>
          </w:p>
        </w:tc>
      </w:tr>
      <w:tr w:rsidR="009209EE" w14:paraId="68C72236" w14:textId="77777777" w:rsidTr="00605425">
        <w:trPr>
          <w:trHeight w:val="336"/>
        </w:trPr>
        <w:tc>
          <w:tcPr>
            <w:tcW w:w="2137" w:type="dxa"/>
            <w:shd w:val="clear" w:color="auto" w:fill="F7CAAC" w:themeFill="accent2" w:themeFillTint="66"/>
          </w:tcPr>
          <w:p w14:paraId="192ABC70" w14:textId="0981AD81" w:rsidR="009209EE" w:rsidRDefault="009209EE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405568">
              <w:rPr>
                <w:sz w:val="32"/>
                <w:szCs w:val="32"/>
              </w:rPr>
              <w:t>Genre Study</w:t>
            </w:r>
          </w:p>
        </w:tc>
        <w:tc>
          <w:tcPr>
            <w:tcW w:w="12175" w:type="dxa"/>
            <w:gridSpan w:val="5"/>
            <w:shd w:val="clear" w:color="auto" w:fill="F7CAAC" w:themeFill="accent2" w:themeFillTint="66"/>
          </w:tcPr>
          <w:p w14:paraId="5CD8FC0D" w14:textId="3EA07B24" w:rsidR="00405568" w:rsidRDefault="00405568" w:rsidP="0040556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Pop – Taylor Swift</w:t>
            </w:r>
            <w:r w:rsidR="00605425">
              <w:rPr>
                <w:b/>
                <w:bCs/>
                <w:sz w:val="32"/>
                <w:szCs w:val="32"/>
              </w:rPr>
              <w:t xml:space="preserve">, </w:t>
            </w:r>
            <w:r>
              <w:rPr>
                <w:b/>
                <w:bCs/>
                <w:sz w:val="32"/>
                <w:szCs w:val="32"/>
              </w:rPr>
              <w:t>Beyonce</w:t>
            </w:r>
            <w:r w:rsidR="00605425">
              <w:rPr>
                <w:b/>
                <w:bCs/>
                <w:sz w:val="32"/>
                <w:szCs w:val="32"/>
              </w:rPr>
              <w:t>,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  <w:r w:rsidR="00605425">
              <w:rPr>
                <w:b/>
                <w:bCs/>
                <w:sz w:val="32"/>
                <w:szCs w:val="32"/>
              </w:rPr>
              <w:t xml:space="preserve">Britany Spears, Ed Sheeran </w:t>
            </w:r>
          </w:p>
          <w:p w14:paraId="178BC9BD" w14:textId="5278133D" w:rsidR="00405568" w:rsidRPr="005729A4" w:rsidRDefault="00405568" w:rsidP="00405568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88072E" w14:paraId="204485A7" w14:textId="77777777" w:rsidTr="0088072E">
        <w:trPr>
          <w:trHeight w:val="317"/>
        </w:trPr>
        <w:tc>
          <w:tcPr>
            <w:tcW w:w="2137" w:type="dxa"/>
            <w:shd w:val="clear" w:color="auto" w:fill="BDD6EE" w:themeFill="accent1" w:themeFillTint="66"/>
          </w:tcPr>
          <w:p w14:paraId="33BCE9AA" w14:textId="77777777" w:rsidR="0088072E" w:rsidRPr="00B717DD" w:rsidRDefault="0088072E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lastRenderedPageBreak/>
              <w:t>Year 2</w:t>
            </w:r>
          </w:p>
        </w:tc>
        <w:tc>
          <w:tcPr>
            <w:tcW w:w="2317" w:type="dxa"/>
          </w:tcPr>
          <w:p w14:paraId="3533D1A6" w14:textId="77777777" w:rsidR="0088072E" w:rsidRDefault="00EC6C14" w:rsidP="00EC6C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Identify repeated patterns (ostinato) and simple structures like call and response </w:t>
            </w:r>
          </w:p>
          <w:p w14:paraId="0545804D" w14:textId="77777777" w:rsidR="00D05D87" w:rsidRDefault="00D05D87" w:rsidP="00EC6C14">
            <w:pPr>
              <w:rPr>
                <w:sz w:val="18"/>
                <w:szCs w:val="18"/>
              </w:rPr>
            </w:pPr>
          </w:p>
          <w:p w14:paraId="715CEFE7" w14:textId="5657C05F" w:rsidR="00D05D87" w:rsidRPr="009209EE" w:rsidRDefault="00D05D87" w:rsidP="00EC6C14">
            <w:pPr>
              <w:rPr>
                <w:b/>
                <w:bCs/>
                <w:sz w:val="18"/>
                <w:szCs w:val="18"/>
              </w:rPr>
            </w:pPr>
            <w:r w:rsidRPr="009209EE">
              <w:rPr>
                <w:b/>
                <w:bCs/>
                <w:sz w:val="18"/>
                <w:szCs w:val="18"/>
              </w:rPr>
              <w:t>Listen with concentration and understanding to a range of high quality live and recorded music</w:t>
            </w:r>
          </w:p>
        </w:tc>
        <w:tc>
          <w:tcPr>
            <w:tcW w:w="2166" w:type="dxa"/>
          </w:tcPr>
          <w:p w14:paraId="1D900DFA" w14:textId="77777777" w:rsidR="0088072E" w:rsidRDefault="00EC6C14" w:rsidP="00EC6C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Improve pitch accuracy and phrasing</w:t>
            </w:r>
          </w:p>
          <w:p w14:paraId="353A3E80" w14:textId="77777777" w:rsidR="00D05D87" w:rsidRDefault="00D05D87" w:rsidP="00EC6C14">
            <w:pPr>
              <w:rPr>
                <w:sz w:val="18"/>
                <w:szCs w:val="18"/>
              </w:rPr>
            </w:pPr>
          </w:p>
          <w:p w14:paraId="156C6642" w14:textId="167C8CD8" w:rsidR="00D05D87" w:rsidRPr="005729A4" w:rsidRDefault="00D05D87" w:rsidP="00EC6C14">
            <w:pPr>
              <w:rPr>
                <w:b/>
                <w:bCs/>
                <w:sz w:val="18"/>
                <w:szCs w:val="18"/>
              </w:rPr>
            </w:pPr>
            <w:r w:rsidRPr="005729A4">
              <w:rPr>
                <w:b/>
                <w:bCs/>
                <w:sz w:val="18"/>
                <w:szCs w:val="18"/>
              </w:rPr>
              <w:t>Use voices expressively and creatively by singing songs and speaking chants and rhymes</w:t>
            </w:r>
          </w:p>
        </w:tc>
        <w:tc>
          <w:tcPr>
            <w:tcW w:w="2631" w:type="dxa"/>
          </w:tcPr>
          <w:p w14:paraId="3318B159" w14:textId="77777777" w:rsidR="0088072E" w:rsidRDefault="00EC6C14" w:rsidP="00EC6C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Keep a steady beat; explore the simple tuned instruments (e.g. glockenspiels)</w:t>
            </w:r>
          </w:p>
          <w:p w14:paraId="3B379BA7" w14:textId="77777777" w:rsidR="00D05D87" w:rsidRDefault="00D05D87" w:rsidP="00D05D87">
            <w:pPr>
              <w:rPr>
                <w:sz w:val="18"/>
                <w:szCs w:val="18"/>
              </w:rPr>
            </w:pPr>
          </w:p>
          <w:p w14:paraId="7A9BB6D5" w14:textId="5F5B3114" w:rsidR="00D05D87" w:rsidRPr="005729A4" w:rsidRDefault="00D05D87" w:rsidP="00D05D87">
            <w:pPr>
              <w:rPr>
                <w:b/>
                <w:bCs/>
                <w:sz w:val="18"/>
                <w:szCs w:val="18"/>
              </w:rPr>
            </w:pPr>
            <w:r w:rsidRPr="005729A4">
              <w:rPr>
                <w:b/>
                <w:bCs/>
                <w:sz w:val="18"/>
                <w:szCs w:val="18"/>
              </w:rPr>
              <w:t>Play tuned and untuned instruments musically</w:t>
            </w:r>
          </w:p>
        </w:tc>
        <w:tc>
          <w:tcPr>
            <w:tcW w:w="2652" w:type="dxa"/>
          </w:tcPr>
          <w:p w14:paraId="42C206CF" w14:textId="33C18792" w:rsidR="0088072E" w:rsidRPr="00B717DD" w:rsidRDefault="00EC6C14" w:rsidP="00EC6C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Combine sounds to create short composition with </w:t>
            </w:r>
            <w:r w:rsidR="00B30E79">
              <w:rPr>
                <w:sz w:val="18"/>
                <w:szCs w:val="18"/>
              </w:rPr>
              <w:t>beginning,</w:t>
            </w:r>
            <w:r>
              <w:rPr>
                <w:sz w:val="18"/>
                <w:szCs w:val="18"/>
              </w:rPr>
              <w:t xml:space="preserve"> middle and end</w:t>
            </w:r>
          </w:p>
        </w:tc>
        <w:tc>
          <w:tcPr>
            <w:tcW w:w="2409" w:type="dxa"/>
          </w:tcPr>
          <w:p w14:paraId="288C0FBD" w14:textId="72F9CC6D" w:rsidR="0088072E" w:rsidRPr="00B717DD" w:rsidRDefault="00B30E79" w:rsidP="00EC6C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Perform short pieces individually or in a group </w:t>
            </w:r>
          </w:p>
        </w:tc>
      </w:tr>
      <w:tr w:rsidR="005729A4" w14:paraId="0B662BB4" w14:textId="77777777" w:rsidTr="00605425">
        <w:trPr>
          <w:trHeight w:val="317"/>
        </w:trPr>
        <w:tc>
          <w:tcPr>
            <w:tcW w:w="2137" w:type="dxa"/>
            <w:shd w:val="clear" w:color="auto" w:fill="BF8F00" w:themeFill="accent4" w:themeFillShade="BF"/>
          </w:tcPr>
          <w:p w14:paraId="3932BEB4" w14:textId="0FD3CE60" w:rsidR="005729A4" w:rsidRPr="00B717DD" w:rsidRDefault="005729A4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405568">
              <w:rPr>
                <w:sz w:val="32"/>
                <w:szCs w:val="32"/>
              </w:rPr>
              <w:t>Music Study</w:t>
            </w:r>
          </w:p>
        </w:tc>
        <w:tc>
          <w:tcPr>
            <w:tcW w:w="12175" w:type="dxa"/>
            <w:gridSpan w:val="5"/>
            <w:shd w:val="clear" w:color="auto" w:fill="BF8F00" w:themeFill="accent4" w:themeFillShade="BF"/>
          </w:tcPr>
          <w:p w14:paraId="58A9329F" w14:textId="5948B2D9" w:rsidR="005729A4" w:rsidRDefault="005729A4" w:rsidP="005729A4">
            <w:pPr>
              <w:jc w:val="center"/>
              <w:rPr>
                <w:b/>
                <w:bCs/>
                <w:sz w:val="32"/>
                <w:szCs w:val="32"/>
              </w:rPr>
            </w:pPr>
            <w:r w:rsidRPr="005729A4">
              <w:rPr>
                <w:b/>
                <w:bCs/>
                <w:sz w:val="32"/>
                <w:szCs w:val="32"/>
              </w:rPr>
              <w:t xml:space="preserve">Develop an understanding of the </w:t>
            </w:r>
            <w:r w:rsidR="00605425">
              <w:rPr>
                <w:b/>
                <w:bCs/>
                <w:sz w:val="32"/>
                <w:szCs w:val="32"/>
              </w:rPr>
              <w:t>H</w:t>
            </w:r>
            <w:r w:rsidRPr="005729A4">
              <w:rPr>
                <w:b/>
                <w:bCs/>
                <w:sz w:val="32"/>
                <w:szCs w:val="32"/>
              </w:rPr>
              <w:t>istory of Music</w:t>
            </w:r>
            <w:r w:rsidR="009209EE">
              <w:rPr>
                <w:b/>
                <w:bCs/>
                <w:sz w:val="32"/>
                <w:szCs w:val="32"/>
              </w:rPr>
              <w:t xml:space="preserve"> – 1960’s </w:t>
            </w:r>
          </w:p>
          <w:p w14:paraId="115BD77A" w14:textId="6E07DDBE" w:rsidR="00F97B00" w:rsidRPr="005729A4" w:rsidRDefault="00F97B00" w:rsidP="005729A4">
            <w:pPr>
              <w:jc w:val="center"/>
              <w:rPr>
                <w:sz w:val="32"/>
                <w:szCs w:val="32"/>
              </w:rPr>
            </w:pPr>
            <w:r w:rsidRPr="00F97B00">
              <w:rPr>
                <w:b/>
                <w:bCs/>
                <w:sz w:val="32"/>
                <w:szCs w:val="32"/>
              </w:rPr>
              <w:t>Soul and Motown – Aretha Franklin/Marvin Gayle/ The Supremes</w:t>
            </w:r>
          </w:p>
        </w:tc>
      </w:tr>
      <w:tr w:rsidR="009209EE" w14:paraId="00109129" w14:textId="77777777" w:rsidTr="00605425">
        <w:trPr>
          <w:trHeight w:val="317"/>
        </w:trPr>
        <w:tc>
          <w:tcPr>
            <w:tcW w:w="2137" w:type="dxa"/>
            <w:shd w:val="clear" w:color="auto" w:fill="F7CAAC" w:themeFill="accent2" w:themeFillTint="66"/>
          </w:tcPr>
          <w:p w14:paraId="26AE278B" w14:textId="05C84915" w:rsidR="009209EE" w:rsidRDefault="009209EE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405568">
              <w:rPr>
                <w:sz w:val="32"/>
                <w:szCs w:val="32"/>
              </w:rPr>
              <w:t>Genre Study</w:t>
            </w:r>
          </w:p>
        </w:tc>
        <w:tc>
          <w:tcPr>
            <w:tcW w:w="12175" w:type="dxa"/>
            <w:gridSpan w:val="5"/>
            <w:shd w:val="clear" w:color="auto" w:fill="F7CAAC" w:themeFill="accent2" w:themeFillTint="66"/>
          </w:tcPr>
          <w:p w14:paraId="7FA520EA" w14:textId="77777777" w:rsidR="00405568" w:rsidRDefault="00405568" w:rsidP="0040556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Reggae – Bob Marley</w:t>
            </w:r>
          </w:p>
          <w:p w14:paraId="022FD525" w14:textId="5818CAB8" w:rsidR="00405568" w:rsidRPr="005729A4" w:rsidRDefault="00405568" w:rsidP="00405568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88072E" w14:paraId="44A9B86F" w14:textId="77777777" w:rsidTr="0088072E">
        <w:trPr>
          <w:trHeight w:val="336"/>
        </w:trPr>
        <w:tc>
          <w:tcPr>
            <w:tcW w:w="2137" w:type="dxa"/>
            <w:shd w:val="clear" w:color="auto" w:fill="BDD6EE" w:themeFill="accent1" w:themeFillTint="66"/>
          </w:tcPr>
          <w:p w14:paraId="7FC80FC9" w14:textId="77777777" w:rsidR="0088072E" w:rsidRPr="00B717DD" w:rsidRDefault="0088072E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Year 3</w:t>
            </w:r>
          </w:p>
        </w:tc>
        <w:tc>
          <w:tcPr>
            <w:tcW w:w="2317" w:type="dxa"/>
          </w:tcPr>
          <w:p w14:paraId="64DA1618" w14:textId="77777777" w:rsidR="0088072E" w:rsidRDefault="00B30E79" w:rsidP="00EC6C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Identify instruments and families; discuss mood and dynamics </w:t>
            </w:r>
          </w:p>
          <w:p w14:paraId="000A66E3" w14:textId="77777777" w:rsidR="00D05D87" w:rsidRDefault="00D05D87" w:rsidP="00EC6C14">
            <w:pPr>
              <w:rPr>
                <w:sz w:val="18"/>
                <w:szCs w:val="18"/>
              </w:rPr>
            </w:pPr>
          </w:p>
          <w:p w14:paraId="21A09F2F" w14:textId="77777777" w:rsidR="00D05D87" w:rsidRDefault="00D05D87" w:rsidP="00EC6C14">
            <w:pPr>
              <w:rPr>
                <w:b/>
                <w:bCs/>
                <w:sz w:val="18"/>
                <w:szCs w:val="18"/>
              </w:rPr>
            </w:pPr>
            <w:r w:rsidRPr="005729A4">
              <w:rPr>
                <w:b/>
                <w:bCs/>
                <w:sz w:val="18"/>
                <w:szCs w:val="18"/>
              </w:rPr>
              <w:t xml:space="preserve">Listen </w:t>
            </w:r>
            <w:r w:rsidR="005729A4" w:rsidRPr="005729A4">
              <w:rPr>
                <w:b/>
                <w:bCs/>
                <w:sz w:val="18"/>
                <w:szCs w:val="18"/>
              </w:rPr>
              <w:t xml:space="preserve">with attention to detail and recall sounds with increasing aural memory </w:t>
            </w:r>
          </w:p>
          <w:p w14:paraId="02573278" w14:textId="77777777" w:rsidR="005729A4" w:rsidRDefault="005729A4" w:rsidP="00EC6C14">
            <w:pPr>
              <w:rPr>
                <w:b/>
                <w:bCs/>
                <w:sz w:val="18"/>
                <w:szCs w:val="18"/>
              </w:rPr>
            </w:pPr>
          </w:p>
          <w:p w14:paraId="39129419" w14:textId="4B4B6F74" w:rsidR="005729A4" w:rsidRPr="005729A4" w:rsidRDefault="005729A4" w:rsidP="00EC6C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Appreciate and understand a wide range of high-quality live and recorded music from different </w:t>
            </w:r>
            <w:r w:rsidR="009209EE">
              <w:rPr>
                <w:b/>
                <w:bCs/>
                <w:sz w:val="18"/>
                <w:szCs w:val="18"/>
              </w:rPr>
              <w:t>traditions,</w:t>
            </w:r>
            <w:r>
              <w:rPr>
                <w:b/>
                <w:bCs/>
                <w:sz w:val="18"/>
                <w:szCs w:val="18"/>
              </w:rPr>
              <w:t xml:space="preserve"> great composers and musicians </w:t>
            </w:r>
          </w:p>
        </w:tc>
        <w:tc>
          <w:tcPr>
            <w:tcW w:w="2166" w:type="dxa"/>
          </w:tcPr>
          <w:p w14:paraId="18C84326" w14:textId="6077693B" w:rsidR="0088072E" w:rsidRPr="00B717DD" w:rsidRDefault="00B30E79" w:rsidP="00EC6C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Sing rounds and partner songs </w:t>
            </w:r>
          </w:p>
        </w:tc>
        <w:tc>
          <w:tcPr>
            <w:tcW w:w="2631" w:type="dxa"/>
          </w:tcPr>
          <w:p w14:paraId="0E4483A7" w14:textId="77777777" w:rsidR="0088072E" w:rsidRDefault="00B30E79" w:rsidP="00EC6C14">
            <w:pPr>
              <w:rPr>
                <w:bCs/>
                <w:sz w:val="18"/>
                <w:szCs w:val="18"/>
              </w:rPr>
            </w:pPr>
            <w:r w:rsidRPr="00B30E79">
              <w:rPr>
                <w:bCs/>
                <w:sz w:val="18"/>
                <w:szCs w:val="18"/>
              </w:rPr>
              <w:t>Play rhythmic and melodic patterns on tuned/untuned instruments</w:t>
            </w:r>
          </w:p>
          <w:p w14:paraId="16551095" w14:textId="77777777" w:rsidR="00D05D87" w:rsidRDefault="00D05D87" w:rsidP="00EC6C14">
            <w:pPr>
              <w:rPr>
                <w:bCs/>
                <w:sz w:val="18"/>
                <w:szCs w:val="18"/>
              </w:rPr>
            </w:pPr>
          </w:p>
          <w:p w14:paraId="55C4C7E5" w14:textId="7293328A" w:rsidR="00D05D87" w:rsidRPr="00D05D87" w:rsidRDefault="00D05D87" w:rsidP="00EC6C14">
            <w:pPr>
              <w:rPr>
                <w:b/>
                <w:sz w:val="18"/>
                <w:szCs w:val="18"/>
              </w:rPr>
            </w:pPr>
            <w:r w:rsidRPr="00D05D87">
              <w:rPr>
                <w:b/>
                <w:sz w:val="18"/>
                <w:szCs w:val="18"/>
              </w:rPr>
              <w:t xml:space="preserve">Play and perform in solo and ensemble contexts, using voices and instruments with increasing accuracy, fluency, control and expression </w:t>
            </w:r>
          </w:p>
        </w:tc>
        <w:tc>
          <w:tcPr>
            <w:tcW w:w="2652" w:type="dxa"/>
          </w:tcPr>
          <w:p w14:paraId="29F2704F" w14:textId="77777777" w:rsidR="0088072E" w:rsidRDefault="00B30E79" w:rsidP="00EC6C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Compose simple melodies using a few notes (e.g.  C-D-E)</w:t>
            </w:r>
          </w:p>
          <w:p w14:paraId="18380BD6" w14:textId="77777777" w:rsidR="00D05D87" w:rsidRDefault="00D05D87" w:rsidP="00EC6C14">
            <w:pPr>
              <w:rPr>
                <w:sz w:val="18"/>
                <w:szCs w:val="18"/>
              </w:rPr>
            </w:pPr>
          </w:p>
          <w:p w14:paraId="793573C8" w14:textId="2598562C" w:rsidR="00D05D87" w:rsidRPr="00D05D87" w:rsidRDefault="00D05D87" w:rsidP="00EC6C14">
            <w:pPr>
              <w:rPr>
                <w:b/>
                <w:bCs/>
                <w:sz w:val="18"/>
                <w:szCs w:val="18"/>
              </w:rPr>
            </w:pPr>
            <w:r w:rsidRPr="00D05D87">
              <w:rPr>
                <w:b/>
                <w:bCs/>
                <w:sz w:val="18"/>
                <w:szCs w:val="18"/>
              </w:rPr>
              <w:t xml:space="preserve">Improvise and compose music for a range of purposes using inter-related dimensions of music </w:t>
            </w:r>
          </w:p>
        </w:tc>
        <w:tc>
          <w:tcPr>
            <w:tcW w:w="2409" w:type="dxa"/>
          </w:tcPr>
          <w:p w14:paraId="12A7A676" w14:textId="5CD05900" w:rsidR="0088072E" w:rsidRPr="00B717DD" w:rsidRDefault="00B30E79" w:rsidP="00EC6C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Perform with awareness of others and dynamics </w:t>
            </w:r>
          </w:p>
        </w:tc>
      </w:tr>
      <w:tr w:rsidR="005729A4" w14:paraId="303996B4" w14:textId="77777777" w:rsidTr="00605425">
        <w:trPr>
          <w:trHeight w:val="336"/>
        </w:trPr>
        <w:tc>
          <w:tcPr>
            <w:tcW w:w="2137" w:type="dxa"/>
            <w:shd w:val="clear" w:color="auto" w:fill="BF8F00" w:themeFill="accent4" w:themeFillShade="BF"/>
          </w:tcPr>
          <w:p w14:paraId="6099DAFF" w14:textId="460D99ED" w:rsidR="005729A4" w:rsidRPr="00605425" w:rsidRDefault="005729A4" w:rsidP="00B717DD">
            <w:pPr>
              <w:jc w:val="center"/>
              <w:rPr>
                <w:sz w:val="32"/>
                <w:szCs w:val="32"/>
              </w:rPr>
            </w:pPr>
            <w:r w:rsidRPr="00605425">
              <w:rPr>
                <w:sz w:val="32"/>
                <w:szCs w:val="32"/>
              </w:rPr>
              <w:t xml:space="preserve">Music Study </w:t>
            </w:r>
          </w:p>
        </w:tc>
        <w:tc>
          <w:tcPr>
            <w:tcW w:w="12175" w:type="dxa"/>
            <w:gridSpan w:val="5"/>
            <w:shd w:val="clear" w:color="auto" w:fill="BF8F00" w:themeFill="accent4" w:themeFillShade="BF"/>
          </w:tcPr>
          <w:p w14:paraId="716BC2F3" w14:textId="4BD3F772" w:rsidR="005729A4" w:rsidRDefault="005729A4" w:rsidP="005729A4">
            <w:pPr>
              <w:jc w:val="center"/>
              <w:rPr>
                <w:b/>
                <w:bCs/>
                <w:sz w:val="32"/>
                <w:szCs w:val="32"/>
              </w:rPr>
            </w:pPr>
            <w:r w:rsidRPr="005729A4">
              <w:rPr>
                <w:b/>
                <w:bCs/>
                <w:sz w:val="32"/>
                <w:szCs w:val="32"/>
              </w:rPr>
              <w:t xml:space="preserve">Develop an understanding of the </w:t>
            </w:r>
            <w:r w:rsidR="00605425">
              <w:rPr>
                <w:b/>
                <w:bCs/>
                <w:sz w:val="32"/>
                <w:szCs w:val="32"/>
              </w:rPr>
              <w:t>H</w:t>
            </w:r>
            <w:r w:rsidRPr="005729A4">
              <w:rPr>
                <w:b/>
                <w:bCs/>
                <w:sz w:val="32"/>
                <w:szCs w:val="32"/>
              </w:rPr>
              <w:t>istory of Music</w:t>
            </w:r>
            <w:r w:rsidR="0052381E">
              <w:rPr>
                <w:b/>
                <w:bCs/>
                <w:sz w:val="32"/>
                <w:szCs w:val="32"/>
              </w:rPr>
              <w:t xml:space="preserve"> – 1970’s </w:t>
            </w:r>
          </w:p>
          <w:p w14:paraId="62674E74" w14:textId="4A95C224" w:rsidR="00F97B00" w:rsidRDefault="00F97B00" w:rsidP="005729A4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32"/>
                <w:szCs w:val="32"/>
              </w:rPr>
              <w:t>Disco – Bee Gees/ Donna Summers/ Gloria Gaynor</w:t>
            </w:r>
          </w:p>
        </w:tc>
      </w:tr>
      <w:tr w:rsidR="0052381E" w14:paraId="7601F23B" w14:textId="77777777" w:rsidTr="00605425">
        <w:trPr>
          <w:trHeight w:val="336"/>
        </w:trPr>
        <w:tc>
          <w:tcPr>
            <w:tcW w:w="2137" w:type="dxa"/>
            <w:shd w:val="clear" w:color="auto" w:fill="F7CAAC" w:themeFill="accent2" w:themeFillTint="66"/>
          </w:tcPr>
          <w:p w14:paraId="6D2FB810" w14:textId="090FD57D" w:rsidR="0052381E" w:rsidRPr="00605425" w:rsidRDefault="0052381E" w:rsidP="0052381E">
            <w:pPr>
              <w:jc w:val="center"/>
              <w:rPr>
                <w:sz w:val="32"/>
                <w:szCs w:val="32"/>
              </w:rPr>
            </w:pPr>
            <w:r w:rsidRPr="00605425">
              <w:rPr>
                <w:sz w:val="32"/>
                <w:szCs w:val="32"/>
              </w:rPr>
              <w:t>Genre Study</w:t>
            </w:r>
          </w:p>
        </w:tc>
        <w:tc>
          <w:tcPr>
            <w:tcW w:w="12175" w:type="dxa"/>
            <w:gridSpan w:val="5"/>
            <w:shd w:val="clear" w:color="auto" w:fill="F7CAAC" w:themeFill="accent2" w:themeFillTint="66"/>
          </w:tcPr>
          <w:p w14:paraId="10D38572" w14:textId="23B8F677" w:rsidR="0052381E" w:rsidRDefault="00405568" w:rsidP="005238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Rock – Queen, </w:t>
            </w:r>
            <w:r w:rsidR="00605425">
              <w:rPr>
                <w:b/>
                <w:bCs/>
                <w:sz w:val="32"/>
                <w:szCs w:val="32"/>
              </w:rPr>
              <w:t>The Beatles, Jimi Hendrix, The Rolling Stones</w:t>
            </w:r>
          </w:p>
          <w:p w14:paraId="5AB53D6A" w14:textId="4A25D6C6" w:rsidR="00405568" w:rsidRPr="005729A4" w:rsidRDefault="00405568" w:rsidP="0052381E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2381E" w14:paraId="47E3C052" w14:textId="77777777" w:rsidTr="0088072E">
        <w:trPr>
          <w:trHeight w:val="336"/>
        </w:trPr>
        <w:tc>
          <w:tcPr>
            <w:tcW w:w="2137" w:type="dxa"/>
            <w:shd w:val="clear" w:color="auto" w:fill="BDD6EE" w:themeFill="accent1" w:themeFillTint="66"/>
          </w:tcPr>
          <w:p w14:paraId="3E1563AD" w14:textId="77777777" w:rsidR="0052381E" w:rsidRPr="00B717DD" w:rsidRDefault="0052381E" w:rsidP="0052381E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lastRenderedPageBreak/>
              <w:t>Year 4</w:t>
            </w:r>
          </w:p>
        </w:tc>
        <w:tc>
          <w:tcPr>
            <w:tcW w:w="2317" w:type="dxa"/>
          </w:tcPr>
          <w:p w14:paraId="345D270F" w14:textId="77777777" w:rsidR="0052381E" w:rsidRDefault="0052381E" w:rsidP="00523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basic musical forms (ABA, rondo)</w:t>
            </w:r>
          </w:p>
          <w:p w14:paraId="2977D9B6" w14:textId="77777777" w:rsidR="0052381E" w:rsidRDefault="0052381E" w:rsidP="0052381E">
            <w:pPr>
              <w:rPr>
                <w:sz w:val="18"/>
                <w:szCs w:val="18"/>
              </w:rPr>
            </w:pPr>
          </w:p>
          <w:p w14:paraId="75E7E691" w14:textId="77777777" w:rsidR="0052381E" w:rsidRDefault="0052381E" w:rsidP="0052381E">
            <w:pPr>
              <w:rPr>
                <w:b/>
                <w:bCs/>
                <w:sz w:val="18"/>
                <w:szCs w:val="18"/>
              </w:rPr>
            </w:pPr>
            <w:r w:rsidRPr="005729A4">
              <w:rPr>
                <w:b/>
                <w:bCs/>
                <w:sz w:val="18"/>
                <w:szCs w:val="18"/>
              </w:rPr>
              <w:t xml:space="preserve">Listen with attention to detail and recall sounds with increasing aural memory </w:t>
            </w:r>
          </w:p>
          <w:p w14:paraId="5C854581" w14:textId="77777777" w:rsidR="0052381E" w:rsidRDefault="0052381E" w:rsidP="0052381E">
            <w:pPr>
              <w:rPr>
                <w:b/>
                <w:bCs/>
                <w:sz w:val="18"/>
                <w:szCs w:val="18"/>
              </w:rPr>
            </w:pPr>
          </w:p>
          <w:p w14:paraId="559DA629" w14:textId="7FC85760" w:rsidR="0052381E" w:rsidRPr="00B41943" w:rsidRDefault="0052381E" w:rsidP="0052381E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Appreciate and understand a wide range of high-quality live and recorded music from different traditions, great composers and musicians</w:t>
            </w:r>
          </w:p>
        </w:tc>
        <w:tc>
          <w:tcPr>
            <w:tcW w:w="2166" w:type="dxa"/>
          </w:tcPr>
          <w:p w14:paraId="1BFC4338" w14:textId="7A56E41B" w:rsidR="0052381E" w:rsidRPr="00B717DD" w:rsidRDefault="0052381E" w:rsidP="00523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Sing in harmony and maintain independent parts in rounds </w:t>
            </w:r>
          </w:p>
        </w:tc>
        <w:tc>
          <w:tcPr>
            <w:tcW w:w="2631" w:type="dxa"/>
          </w:tcPr>
          <w:p w14:paraId="40086909" w14:textId="77777777" w:rsidR="0052381E" w:rsidRDefault="0052381E" w:rsidP="00523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Learn an instrument (e.g. through wider opportunities)</w:t>
            </w:r>
          </w:p>
          <w:p w14:paraId="5D86605E" w14:textId="77777777" w:rsidR="0052381E" w:rsidRDefault="0052381E" w:rsidP="0052381E">
            <w:pPr>
              <w:rPr>
                <w:sz w:val="18"/>
                <w:szCs w:val="18"/>
              </w:rPr>
            </w:pPr>
          </w:p>
          <w:p w14:paraId="37AB8A65" w14:textId="072BECB0" w:rsidR="0052381E" w:rsidRPr="003901C0" w:rsidRDefault="0052381E" w:rsidP="0052381E">
            <w:pPr>
              <w:rPr>
                <w:sz w:val="18"/>
                <w:szCs w:val="18"/>
              </w:rPr>
            </w:pPr>
            <w:r w:rsidRPr="00D05D87">
              <w:rPr>
                <w:b/>
                <w:sz w:val="18"/>
                <w:szCs w:val="18"/>
              </w:rPr>
              <w:t>Play and perform in solo and ensemble contexts, using voices and instruments with increasing accuracy, fluency, control and expression</w:t>
            </w:r>
          </w:p>
        </w:tc>
        <w:tc>
          <w:tcPr>
            <w:tcW w:w="2652" w:type="dxa"/>
          </w:tcPr>
          <w:p w14:paraId="3C8A1D93" w14:textId="77777777" w:rsidR="0052381E" w:rsidRDefault="0052381E" w:rsidP="00523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Compose a piece using structure, dynamics and pitch range</w:t>
            </w:r>
          </w:p>
          <w:p w14:paraId="469A22DA" w14:textId="77777777" w:rsidR="0052381E" w:rsidRDefault="0052381E" w:rsidP="0052381E">
            <w:pPr>
              <w:rPr>
                <w:sz w:val="18"/>
                <w:szCs w:val="18"/>
              </w:rPr>
            </w:pPr>
          </w:p>
          <w:p w14:paraId="4AE9105E" w14:textId="2237D97E" w:rsidR="0052381E" w:rsidRPr="009209EE" w:rsidRDefault="0052381E" w:rsidP="0052381E">
            <w:pPr>
              <w:rPr>
                <w:sz w:val="18"/>
                <w:szCs w:val="18"/>
              </w:rPr>
            </w:pPr>
            <w:r w:rsidRPr="00D05D87">
              <w:rPr>
                <w:b/>
                <w:bCs/>
                <w:sz w:val="18"/>
                <w:szCs w:val="18"/>
              </w:rPr>
              <w:t>Improvise and compose music for a range of purposes using inter-related dimensions of music</w:t>
            </w:r>
          </w:p>
        </w:tc>
        <w:tc>
          <w:tcPr>
            <w:tcW w:w="2409" w:type="dxa"/>
          </w:tcPr>
          <w:p w14:paraId="6A25D185" w14:textId="290064E6" w:rsidR="0052381E" w:rsidRPr="00B717DD" w:rsidRDefault="0052381E" w:rsidP="00523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Perform in small groups or class ensembles </w:t>
            </w:r>
          </w:p>
        </w:tc>
      </w:tr>
      <w:tr w:rsidR="0052381E" w14:paraId="75999FC7" w14:textId="77777777" w:rsidTr="00605425">
        <w:trPr>
          <w:trHeight w:val="336"/>
        </w:trPr>
        <w:tc>
          <w:tcPr>
            <w:tcW w:w="2137" w:type="dxa"/>
            <w:shd w:val="clear" w:color="auto" w:fill="BF8F00" w:themeFill="accent4" w:themeFillShade="BF"/>
          </w:tcPr>
          <w:p w14:paraId="7D28DF96" w14:textId="7DDECE9E" w:rsidR="0052381E" w:rsidRPr="00605425" w:rsidRDefault="0052381E" w:rsidP="0052381E">
            <w:pPr>
              <w:jc w:val="center"/>
              <w:rPr>
                <w:sz w:val="32"/>
                <w:szCs w:val="32"/>
              </w:rPr>
            </w:pPr>
            <w:r w:rsidRPr="00605425">
              <w:rPr>
                <w:sz w:val="32"/>
                <w:szCs w:val="32"/>
              </w:rPr>
              <w:t>Music Study</w:t>
            </w:r>
          </w:p>
        </w:tc>
        <w:tc>
          <w:tcPr>
            <w:tcW w:w="12175" w:type="dxa"/>
            <w:gridSpan w:val="5"/>
            <w:shd w:val="clear" w:color="auto" w:fill="BF8F00" w:themeFill="accent4" w:themeFillShade="BF"/>
          </w:tcPr>
          <w:p w14:paraId="387EC86E" w14:textId="22BC2F27" w:rsidR="0052381E" w:rsidRDefault="0052381E" w:rsidP="0052381E">
            <w:pPr>
              <w:jc w:val="center"/>
              <w:rPr>
                <w:b/>
                <w:bCs/>
                <w:sz w:val="32"/>
                <w:szCs w:val="32"/>
              </w:rPr>
            </w:pPr>
            <w:r w:rsidRPr="005729A4">
              <w:rPr>
                <w:b/>
                <w:bCs/>
                <w:sz w:val="32"/>
                <w:szCs w:val="32"/>
              </w:rPr>
              <w:t xml:space="preserve">Develop an understanding of the </w:t>
            </w:r>
            <w:r w:rsidR="00605425">
              <w:rPr>
                <w:b/>
                <w:bCs/>
                <w:sz w:val="32"/>
                <w:szCs w:val="32"/>
              </w:rPr>
              <w:t>H</w:t>
            </w:r>
            <w:r w:rsidRPr="005729A4">
              <w:rPr>
                <w:b/>
                <w:bCs/>
                <w:sz w:val="32"/>
                <w:szCs w:val="32"/>
              </w:rPr>
              <w:t>istory of Music</w:t>
            </w:r>
            <w:r>
              <w:rPr>
                <w:b/>
                <w:bCs/>
                <w:sz w:val="32"/>
                <w:szCs w:val="32"/>
              </w:rPr>
              <w:t xml:space="preserve"> – 1980’s</w:t>
            </w:r>
          </w:p>
          <w:p w14:paraId="4CDDD74E" w14:textId="72DC0152" w:rsidR="00F97B00" w:rsidRDefault="00F97B00" w:rsidP="0052381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32"/>
                <w:szCs w:val="32"/>
              </w:rPr>
              <w:t>Pop – Micheal Jackson/ Madonna/ Whitney Houston</w:t>
            </w:r>
          </w:p>
        </w:tc>
      </w:tr>
      <w:tr w:rsidR="0052381E" w14:paraId="4FA72FE1" w14:textId="77777777" w:rsidTr="00605425">
        <w:trPr>
          <w:trHeight w:val="336"/>
        </w:trPr>
        <w:tc>
          <w:tcPr>
            <w:tcW w:w="2137" w:type="dxa"/>
            <w:shd w:val="clear" w:color="auto" w:fill="F7CAAC" w:themeFill="accent2" w:themeFillTint="66"/>
          </w:tcPr>
          <w:p w14:paraId="67FBE20B" w14:textId="2C95DC94" w:rsidR="0052381E" w:rsidRPr="00605425" w:rsidRDefault="0052381E" w:rsidP="0052381E">
            <w:pPr>
              <w:jc w:val="center"/>
              <w:rPr>
                <w:sz w:val="32"/>
                <w:szCs w:val="32"/>
              </w:rPr>
            </w:pPr>
            <w:r w:rsidRPr="00605425">
              <w:rPr>
                <w:sz w:val="32"/>
                <w:szCs w:val="32"/>
              </w:rPr>
              <w:t>Genre Study</w:t>
            </w:r>
          </w:p>
        </w:tc>
        <w:tc>
          <w:tcPr>
            <w:tcW w:w="12175" w:type="dxa"/>
            <w:gridSpan w:val="5"/>
            <w:shd w:val="clear" w:color="auto" w:fill="F7CAAC" w:themeFill="accent2" w:themeFillTint="66"/>
          </w:tcPr>
          <w:p w14:paraId="6543F3AC" w14:textId="762535A8" w:rsidR="0052381E" w:rsidRDefault="00F97B00" w:rsidP="005238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Jazz Music </w:t>
            </w:r>
            <w:r w:rsidR="00405568">
              <w:rPr>
                <w:b/>
                <w:bCs/>
                <w:sz w:val="32"/>
                <w:szCs w:val="32"/>
              </w:rPr>
              <w:t>–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  <w:r w:rsidR="00405568">
              <w:rPr>
                <w:b/>
                <w:bCs/>
                <w:sz w:val="32"/>
                <w:szCs w:val="32"/>
              </w:rPr>
              <w:t>Miles Davi</w:t>
            </w:r>
            <w:r w:rsidR="00605425">
              <w:rPr>
                <w:b/>
                <w:bCs/>
                <w:sz w:val="32"/>
                <w:szCs w:val="32"/>
              </w:rPr>
              <w:t>s,</w:t>
            </w:r>
            <w:r w:rsidR="00405568">
              <w:rPr>
                <w:b/>
                <w:bCs/>
                <w:sz w:val="32"/>
                <w:szCs w:val="32"/>
              </w:rPr>
              <w:t xml:space="preserve"> Ella Fitzgerald</w:t>
            </w:r>
            <w:r w:rsidR="00605425">
              <w:rPr>
                <w:b/>
                <w:bCs/>
                <w:sz w:val="32"/>
                <w:szCs w:val="32"/>
              </w:rPr>
              <w:t>,</w:t>
            </w:r>
            <w:r w:rsidR="00405568">
              <w:rPr>
                <w:b/>
                <w:bCs/>
                <w:sz w:val="32"/>
                <w:szCs w:val="32"/>
              </w:rPr>
              <w:t xml:space="preserve"> John Coltrane </w:t>
            </w:r>
          </w:p>
          <w:p w14:paraId="451B9EC8" w14:textId="1C51BFA7" w:rsidR="00405568" w:rsidRPr="005729A4" w:rsidRDefault="00405568" w:rsidP="0052381E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2381E" w14:paraId="30A5073B" w14:textId="77777777" w:rsidTr="0088072E">
        <w:trPr>
          <w:trHeight w:val="317"/>
        </w:trPr>
        <w:tc>
          <w:tcPr>
            <w:tcW w:w="2137" w:type="dxa"/>
            <w:shd w:val="clear" w:color="auto" w:fill="BDD6EE" w:themeFill="accent1" w:themeFillTint="66"/>
          </w:tcPr>
          <w:p w14:paraId="0755DDF0" w14:textId="77777777" w:rsidR="0052381E" w:rsidRPr="00B717DD" w:rsidRDefault="0052381E" w:rsidP="0052381E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Year 5</w:t>
            </w:r>
          </w:p>
        </w:tc>
        <w:tc>
          <w:tcPr>
            <w:tcW w:w="2317" w:type="dxa"/>
          </w:tcPr>
          <w:p w14:paraId="602F7490" w14:textId="77777777" w:rsidR="0052381E" w:rsidRDefault="0052381E" w:rsidP="0052381E">
            <w:pPr>
              <w:rPr>
                <w:sz w:val="18"/>
                <w:szCs w:val="18"/>
              </w:rPr>
            </w:pPr>
            <w:r w:rsidRPr="00B30E79">
              <w:rPr>
                <w:sz w:val="18"/>
                <w:szCs w:val="18"/>
              </w:rPr>
              <w:t xml:space="preserve">Analyse musical elements in pieces from different traditions and periods </w:t>
            </w:r>
          </w:p>
          <w:p w14:paraId="30F08440" w14:textId="77777777" w:rsidR="0052381E" w:rsidRDefault="0052381E" w:rsidP="0052381E">
            <w:pPr>
              <w:rPr>
                <w:sz w:val="18"/>
                <w:szCs w:val="18"/>
              </w:rPr>
            </w:pPr>
          </w:p>
          <w:p w14:paraId="160E5043" w14:textId="77777777" w:rsidR="0052381E" w:rsidRDefault="0052381E" w:rsidP="0052381E">
            <w:pPr>
              <w:rPr>
                <w:b/>
                <w:bCs/>
                <w:sz w:val="18"/>
                <w:szCs w:val="18"/>
              </w:rPr>
            </w:pPr>
            <w:r w:rsidRPr="005729A4">
              <w:rPr>
                <w:b/>
                <w:bCs/>
                <w:sz w:val="18"/>
                <w:szCs w:val="18"/>
              </w:rPr>
              <w:t xml:space="preserve">Listen with attention to detail and recall sounds with increasing aural memory </w:t>
            </w:r>
          </w:p>
          <w:p w14:paraId="3E29D8FB" w14:textId="77777777" w:rsidR="0052381E" w:rsidRDefault="0052381E" w:rsidP="0052381E">
            <w:pPr>
              <w:rPr>
                <w:b/>
                <w:bCs/>
                <w:sz w:val="18"/>
                <w:szCs w:val="18"/>
              </w:rPr>
            </w:pPr>
          </w:p>
          <w:p w14:paraId="669E20B3" w14:textId="77777777" w:rsidR="0052381E" w:rsidRDefault="0052381E" w:rsidP="0052381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Appreciate and understand a wide range of high-quality live and recorded music from different traditions, great composers and musicians</w:t>
            </w:r>
          </w:p>
          <w:p w14:paraId="1016E216" w14:textId="77777777" w:rsidR="00605425" w:rsidRDefault="00605425" w:rsidP="0052381E">
            <w:pPr>
              <w:rPr>
                <w:sz w:val="18"/>
                <w:szCs w:val="18"/>
              </w:rPr>
            </w:pPr>
          </w:p>
          <w:p w14:paraId="042FF2FE" w14:textId="6675E953" w:rsidR="00605425" w:rsidRPr="00B30E79" w:rsidRDefault="00605425" w:rsidP="0052381E">
            <w:pPr>
              <w:rPr>
                <w:sz w:val="18"/>
                <w:szCs w:val="18"/>
              </w:rPr>
            </w:pPr>
          </w:p>
        </w:tc>
        <w:tc>
          <w:tcPr>
            <w:tcW w:w="2166" w:type="dxa"/>
          </w:tcPr>
          <w:p w14:paraId="3E89B398" w14:textId="1DC8E433" w:rsidR="0052381E" w:rsidRPr="00B30E79" w:rsidRDefault="0052381E" w:rsidP="0052381E">
            <w:pPr>
              <w:rPr>
                <w:sz w:val="18"/>
                <w:szCs w:val="18"/>
              </w:rPr>
            </w:pPr>
            <w:r w:rsidRPr="00B30E79">
              <w:rPr>
                <w:sz w:val="18"/>
                <w:szCs w:val="18"/>
              </w:rPr>
              <w:t xml:space="preserve">Perform with accuracy, expression and control </w:t>
            </w:r>
          </w:p>
        </w:tc>
        <w:tc>
          <w:tcPr>
            <w:tcW w:w="2631" w:type="dxa"/>
          </w:tcPr>
          <w:p w14:paraId="34BE0CEC" w14:textId="77777777" w:rsidR="0052381E" w:rsidRDefault="0052381E" w:rsidP="0052381E">
            <w:pPr>
              <w:rPr>
                <w:sz w:val="18"/>
                <w:szCs w:val="18"/>
              </w:rPr>
            </w:pPr>
            <w:r w:rsidRPr="00B30E79">
              <w:rPr>
                <w:sz w:val="18"/>
                <w:szCs w:val="18"/>
              </w:rPr>
              <w:t xml:space="preserve">Play in ensemble with awareness of timing and balance </w:t>
            </w:r>
          </w:p>
          <w:p w14:paraId="4FB36246" w14:textId="77777777" w:rsidR="0052381E" w:rsidRDefault="0052381E" w:rsidP="0052381E">
            <w:pPr>
              <w:rPr>
                <w:sz w:val="18"/>
                <w:szCs w:val="18"/>
              </w:rPr>
            </w:pPr>
          </w:p>
          <w:p w14:paraId="43BBA656" w14:textId="2FCDEA3A" w:rsidR="0052381E" w:rsidRPr="00B30E79" w:rsidRDefault="0052381E" w:rsidP="0052381E">
            <w:pPr>
              <w:rPr>
                <w:sz w:val="18"/>
                <w:szCs w:val="18"/>
              </w:rPr>
            </w:pPr>
            <w:r w:rsidRPr="00D05D87">
              <w:rPr>
                <w:b/>
                <w:sz w:val="18"/>
                <w:szCs w:val="18"/>
              </w:rPr>
              <w:t>Play and perform in solo and ensemble contexts, using voices and instruments with increasing accuracy, fluency, control and expression</w:t>
            </w:r>
          </w:p>
        </w:tc>
        <w:tc>
          <w:tcPr>
            <w:tcW w:w="2652" w:type="dxa"/>
          </w:tcPr>
          <w:p w14:paraId="50F006C1" w14:textId="77777777" w:rsidR="0052381E" w:rsidRDefault="0052381E" w:rsidP="0052381E">
            <w:pPr>
              <w:rPr>
                <w:sz w:val="18"/>
                <w:szCs w:val="18"/>
              </w:rPr>
            </w:pPr>
            <w:r w:rsidRPr="00B30E79">
              <w:rPr>
                <w:sz w:val="18"/>
                <w:szCs w:val="18"/>
              </w:rPr>
              <w:t>Compose using scales, chords and structure (e.g. verse – chorus)</w:t>
            </w:r>
          </w:p>
          <w:p w14:paraId="66F78F64" w14:textId="77777777" w:rsidR="0052381E" w:rsidRDefault="0052381E" w:rsidP="0052381E">
            <w:pPr>
              <w:rPr>
                <w:sz w:val="18"/>
                <w:szCs w:val="18"/>
              </w:rPr>
            </w:pPr>
          </w:p>
          <w:p w14:paraId="10E8FC19" w14:textId="4244CA97" w:rsidR="0052381E" w:rsidRPr="009209EE" w:rsidRDefault="0052381E" w:rsidP="0052381E">
            <w:pPr>
              <w:rPr>
                <w:sz w:val="18"/>
                <w:szCs w:val="18"/>
              </w:rPr>
            </w:pPr>
            <w:r w:rsidRPr="00D05D87">
              <w:rPr>
                <w:b/>
                <w:bCs/>
                <w:sz w:val="18"/>
                <w:szCs w:val="18"/>
              </w:rPr>
              <w:t>Improvise and compose music for a range of purposes using inter-related dimensions of music</w:t>
            </w:r>
          </w:p>
        </w:tc>
        <w:tc>
          <w:tcPr>
            <w:tcW w:w="2409" w:type="dxa"/>
          </w:tcPr>
          <w:p w14:paraId="551C102A" w14:textId="47A48EF6" w:rsidR="0052381E" w:rsidRPr="00B30E79" w:rsidRDefault="0052381E" w:rsidP="0052381E">
            <w:pPr>
              <w:rPr>
                <w:sz w:val="18"/>
                <w:szCs w:val="18"/>
              </w:rPr>
            </w:pPr>
            <w:r w:rsidRPr="00B30E79">
              <w:rPr>
                <w:sz w:val="18"/>
                <w:szCs w:val="18"/>
              </w:rPr>
              <w:t xml:space="preserve">Perform confidently in school events and concerts </w:t>
            </w:r>
          </w:p>
        </w:tc>
      </w:tr>
      <w:tr w:rsidR="0052381E" w14:paraId="74B56F22" w14:textId="77777777" w:rsidTr="00605425">
        <w:trPr>
          <w:trHeight w:val="317"/>
        </w:trPr>
        <w:tc>
          <w:tcPr>
            <w:tcW w:w="2137" w:type="dxa"/>
            <w:shd w:val="clear" w:color="auto" w:fill="BF8F00" w:themeFill="accent4" w:themeFillShade="BF"/>
          </w:tcPr>
          <w:p w14:paraId="3FCE0039" w14:textId="280D46B4" w:rsidR="0052381E" w:rsidRPr="00605425" w:rsidRDefault="0052381E" w:rsidP="0052381E">
            <w:pPr>
              <w:jc w:val="center"/>
              <w:rPr>
                <w:sz w:val="32"/>
                <w:szCs w:val="32"/>
              </w:rPr>
            </w:pPr>
            <w:r w:rsidRPr="00605425">
              <w:rPr>
                <w:sz w:val="32"/>
                <w:szCs w:val="32"/>
              </w:rPr>
              <w:lastRenderedPageBreak/>
              <w:t>Music Study</w:t>
            </w:r>
          </w:p>
        </w:tc>
        <w:tc>
          <w:tcPr>
            <w:tcW w:w="12175" w:type="dxa"/>
            <w:gridSpan w:val="5"/>
            <w:shd w:val="clear" w:color="auto" w:fill="BF8F00" w:themeFill="accent4" w:themeFillShade="BF"/>
          </w:tcPr>
          <w:p w14:paraId="0C177A7D" w14:textId="667927EB" w:rsidR="0052381E" w:rsidRDefault="0052381E" w:rsidP="0052381E">
            <w:pPr>
              <w:jc w:val="center"/>
              <w:rPr>
                <w:b/>
                <w:bCs/>
                <w:sz w:val="32"/>
                <w:szCs w:val="32"/>
              </w:rPr>
            </w:pPr>
            <w:r w:rsidRPr="005729A4">
              <w:rPr>
                <w:b/>
                <w:bCs/>
                <w:sz w:val="32"/>
                <w:szCs w:val="32"/>
              </w:rPr>
              <w:t xml:space="preserve">Develop an understanding of the </w:t>
            </w:r>
            <w:r w:rsidR="00605425">
              <w:rPr>
                <w:b/>
                <w:bCs/>
                <w:sz w:val="32"/>
                <w:szCs w:val="32"/>
              </w:rPr>
              <w:t>H</w:t>
            </w:r>
            <w:r w:rsidRPr="005729A4">
              <w:rPr>
                <w:b/>
                <w:bCs/>
                <w:sz w:val="32"/>
                <w:szCs w:val="32"/>
              </w:rPr>
              <w:t>istory of Music</w:t>
            </w:r>
            <w:r>
              <w:rPr>
                <w:b/>
                <w:bCs/>
                <w:sz w:val="32"/>
                <w:szCs w:val="32"/>
              </w:rPr>
              <w:t xml:space="preserve"> – 1990’s</w:t>
            </w:r>
          </w:p>
          <w:p w14:paraId="2264163A" w14:textId="77C7581D" w:rsidR="00F97B00" w:rsidRPr="00B30E79" w:rsidRDefault="00F97B00" w:rsidP="0052381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32"/>
                <w:szCs w:val="32"/>
              </w:rPr>
              <w:t>Girl Power/ Boy Bands – Spice Girls/ Take That</w:t>
            </w:r>
          </w:p>
        </w:tc>
      </w:tr>
      <w:tr w:rsidR="0052381E" w14:paraId="28DADD46" w14:textId="77777777" w:rsidTr="00605425">
        <w:trPr>
          <w:trHeight w:val="317"/>
        </w:trPr>
        <w:tc>
          <w:tcPr>
            <w:tcW w:w="2137" w:type="dxa"/>
            <w:shd w:val="clear" w:color="auto" w:fill="F7CAAC" w:themeFill="accent2" w:themeFillTint="66"/>
          </w:tcPr>
          <w:p w14:paraId="04F5D850" w14:textId="4C93022A" w:rsidR="0052381E" w:rsidRPr="00605425" w:rsidRDefault="0052381E" w:rsidP="0052381E">
            <w:pPr>
              <w:jc w:val="center"/>
              <w:rPr>
                <w:sz w:val="32"/>
                <w:szCs w:val="32"/>
              </w:rPr>
            </w:pPr>
            <w:r w:rsidRPr="00605425">
              <w:rPr>
                <w:sz w:val="32"/>
                <w:szCs w:val="32"/>
              </w:rPr>
              <w:t>Genre Study</w:t>
            </w:r>
          </w:p>
        </w:tc>
        <w:tc>
          <w:tcPr>
            <w:tcW w:w="12175" w:type="dxa"/>
            <w:gridSpan w:val="5"/>
            <w:shd w:val="clear" w:color="auto" w:fill="F7CAAC" w:themeFill="accent2" w:themeFillTint="66"/>
          </w:tcPr>
          <w:p w14:paraId="0EDED7A4" w14:textId="77777777" w:rsidR="0052381E" w:rsidRDefault="00F97B00" w:rsidP="005238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Country Music – Johney Cash/ Dolly Parton/ Luke Coombs</w:t>
            </w:r>
          </w:p>
          <w:p w14:paraId="66781C19" w14:textId="4F2DE56F" w:rsidR="00F97B00" w:rsidRPr="005729A4" w:rsidRDefault="00F97B00" w:rsidP="0052381E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2381E" w14:paraId="2FB2EC34" w14:textId="77777777" w:rsidTr="0088072E">
        <w:trPr>
          <w:trHeight w:val="317"/>
        </w:trPr>
        <w:tc>
          <w:tcPr>
            <w:tcW w:w="2137" w:type="dxa"/>
            <w:shd w:val="clear" w:color="auto" w:fill="BDD6EE" w:themeFill="accent1" w:themeFillTint="66"/>
          </w:tcPr>
          <w:p w14:paraId="46133275" w14:textId="77777777" w:rsidR="0052381E" w:rsidRPr="00B717DD" w:rsidRDefault="0052381E" w:rsidP="0052381E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Year 6</w:t>
            </w:r>
          </w:p>
        </w:tc>
        <w:tc>
          <w:tcPr>
            <w:tcW w:w="2317" w:type="dxa"/>
          </w:tcPr>
          <w:p w14:paraId="107736E6" w14:textId="77777777" w:rsidR="0052381E" w:rsidRDefault="0052381E" w:rsidP="0052381E">
            <w:pPr>
              <w:rPr>
                <w:sz w:val="18"/>
                <w:szCs w:val="18"/>
              </w:rPr>
            </w:pPr>
            <w:r w:rsidRPr="00B30E79">
              <w:rPr>
                <w:sz w:val="18"/>
                <w:szCs w:val="18"/>
              </w:rPr>
              <w:t xml:space="preserve">Appraise music using correct vocabulary (e.g. texture, timbre, dynamics) </w:t>
            </w:r>
          </w:p>
          <w:p w14:paraId="35C7EC8E" w14:textId="77777777" w:rsidR="0052381E" w:rsidRDefault="0052381E" w:rsidP="0052381E">
            <w:pPr>
              <w:rPr>
                <w:sz w:val="18"/>
                <w:szCs w:val="18"/>
              </w:rPr>
            </w:pPr>
          </w:p>
          <w:p w14:paraId="51CAC8AB" w14:textId="77777777" w:rsidR="0052381E" w:rsidRDefault="0052381E" w:rsidP="0052381E">
            <w:pPr>
              <w:rPr>
                <w:b/>
                <w:bCs/>
                <w:sz w:val="18"/>
                <w:szCs w:val="18"/>
              </w:rPr>
            </w:pPr>
            <w:r w:rsidRPr="005729A4">
              <w:rPr>
                <w:b/>
                <w:bCs/>
                <w:sz w:val="18"/>
                <w:szCs w:val="18"/>
              </w:rPr>
              <w:t xml:space="preserve">Listen with attention to detail and recall sounds with increasing aural memory </w:t>
            </w:r>
          </w:p>
          <w:p w14:paraId="6B813417" w14:textId="77777777" w:rsidR="0052381E" w:rsidRDefault="0052381E" w:rsidP="0052381E">
            <w:pPr>
              <w:rPr>
                <w:b/>
                <w:bCs/>
                <w:sz w:val="18"/>
                <w:szCs w:val="18"/>
              </w:rPr>
            </w:pPr>
          </w:p>
          <w:p w14:paraId="69838C0A" w14:textId="56B84CBE" w:rsidR="0052381E" w:rsidRPr="00B30E79" w:rsidRDefault="0052381E" w:rsidP="0052381E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Appreciate and understand a wide range of high-quality live and recorded music from different traditions, great composers and musicians</w:t>
            </w:r>
          </w:p>
        </w:tc>
        <w:tc>
          <w:tcPr>
            <w:tcW w:w="2166" w:type="dxa"/>
          </w:tcPr>
          <w:p w14:paraId="76A05E28" w14:textId="29B94A18" w:rsidR="0052381E" w:rsidRPr="00B30E79" w:rsidRDefault="0052381E" w:rsidP="0052381E">
            <w:pPr>
              <w:rPr>
                <w:sz w:val="18"/>
                <w:szCs w:val="18"/>
              </w:rPr>
            </w:pPr>
            <w:r w:rsidRPr="00B30E79">
              <w:rPr>
                <w:sz w:val="18"/>
                <w:szCs w:val="18"/>
              </w:rPr>
              <w:t>Lead vocal parts, sing expressively and with technical control</w:t>
            </w:r>
          </w:p>
        </w:tc>
        <w:tc>
          <w:tcPr>
            <w:tcW w:w="2631" w:type="dxa"/>
          </w:tcPr>
          <w:p w14:paraId="47470B54" w14:textId="77777777" w:rsidR="0052381E" w:rsidRDefault="0052381E" w:rsidP="0052381E">
            <w:pPr>
              <w:rPr>
                <w:sz w:val="18"/>
                <w:szCs w:val="18"/>
              </w:rPr>
            </w:pPr>
            <w:r w:rsidRPr="00B30E79">
              <w:rPr>
                <w:sz w:val="18"/>
                <w:szCs w:val="18"/>
              </w:rPr>
              <w:t xml:space="preserve">Demonstrate fluency and expression on chosen instruments </w:t>
            </w:r>
          </w:p>
          <w:p w14:paraId="5799F658" w14:textId="77777777" w:rsidR="0052381E" w:rsidRDefault="0052381E" w:rsidP="0052381E">
            <w:pPr>
              <w:rPr>
                <w:sz w:val="18"/>
                <w:szCs w:val="18"/>
              </w:rPr>
            </w:pPr>
          </w:p>
          <w:p w14:paraId="01490E69" w14:textId="488C6CAE" w:rsidR="0052381E" w:rsidRPr="00B30E79" w:rsidRDefault="0052381E" w:rsidP="0052381E">
            <w:pPr>
              <w:rPr>
                <w:sz w:val="18"/>
                <w:szCs w:val="18"/>
              </w:rPr>
            </w:pPr>
            <w:r w:rsidRPr="00D05D87">
              <w:rPr>
                <w:b/>
                <w:sz w:val="18"/>
                <w:szCs w:val="18"/>
              </w:rPr>
              <w:t>Play and perform in solo and ensemble contexts, using voices and instruments with increasing accuracy, fluency, control and expression</w:t>
            </w:r>
          </w:p>
        </w:tc>
        <w:tc>
          <w:tcPr>
            <w:tcW w:w="2652" w:type="dxa"/>
          </w:tcPr>
          <w:p w14:paraId="43AA1A8F" w14:textId="77777777" w:rsidR="0052381E" w:rsidRDefault="0052381E" w:rsidP="0052381E">
            <w:pPr>
              <w:tabs>
                <w:tab w:val="left" w:pos="300"/>
              </w:tabs>
              <w:rPr>
                <w:sz w:val="18"/>
                <w:szCs w:val="18"/>
              </w:rPr>
            </w:pPr>
            <w:r w:rsidRPr="00B30E79">
              <w:rPr>
                <w:sz w:val="18"/>
                <w:szCs w:val="18"/>
              </w:rPr>
              <w:t xml:space="preserve">Compose for a specific purpose / audience including digital tools </w:t>
            </w:r>
          </w:p>
          <w:p w14:paraId="283CD3D1" w14:textId="77777777" w:rsidR="0052381E" w:rsidRDefault="0052381E" w:rsidP="0052381E">
            <w:pPr>
              <w:rPr>
                <w:sz w:val="18"/>
                <w:szCs w:val="18"/>
              </w:rPr>
            </w:pPr>
          </w:p>
          <w:p w14:paraId="1F7A3F1C" w14:textId="77777777" w:rsidR="0052381E" w:rsidRDefault="0052381E" w:rsidP="0052381E">
            <w:pPr>
              <w:rPr>
                <w:sz w:val="18"/>
                <w:szCs w:val="18"/>
              </w:rPr>
            </w:pPr>
          </w:p>
          <w:p w14:paraId="6ABA7895" w14:textId="4D211766" w:rsidR="0052381E" w:rsidRPr="009209EE" w:rsidRDefault="0052381E" w:rsidP="0052381E">
            <w:pPr>
              <w:rPr>
                <w:sz w:val="18"/>
                <w:szCs w:val="18"/>
              </w:rPr>
            </w:pPr>
            <w:r w:rsidRPr="00D05D87">
              <w:rPr>
                <w:b/>
                <w:bCs/>
                <w:sz w:val="18"/>
                <w:szCs w:val="18"/>
              </w:rPr>
              <w:t>Improvise and compose music for a range of purposes using inter-related dimensions of music</w:t>
            </w:r>
          </w:p>
        </w:tc>
        <w:tc>
          <w:tcPr>
            <w:tcW w:w="2409" w:type="dxa"/>
          </w:tcPr>
          <w:p w14:paraId="0EB0CCF1" w14:textId="004E3970" w:rsidR="0052381E" w:rsidRPr="00B30E79" w:rsidRDefault="0052381E" w:rsidP="0052381E">
            <w:pPr>
              <w:tabs>
                <w:tab w:val="left" w:pos="300"/>
              </w:tabs>
              <w:rPr>
                <w:sz w:val="18"/>
                <w:szCs w:val="18"/>
              </w:rPr>
            </w:pPr>
            <w:r w:rsidRPr="00B30E79">
              <w:rPr>
                <w:sz w:val="18"/>
                <w:szCs w:val="18"/>
              </w:rPr>
              <w:t xml:space="preserve">Deliver polished performances with stage presence and ensemble skills </w:t>
            </w:r>
          </w:p>
        </w:tc>
      </w:tr>
      <w:tr w:rsidR="0052381E" w14:paraId="7BAF4DD6" w14:textId="77777777" w:rsidTr="00605425">
        <w:trPr>
          <w:trHeight w:val="317"/>
        </w:trPr>
        <w:tc>
          <w:tcPr>
            <w:tcW w:w="2137" w:type="dxa"/>
            <w:shd w:val="clear" w:color="auto" w:fill="BF8F00" w:themeFill="accent4" w:themeFillShade="BF"/>
          </w:tcPr>
          <w:p w14:paraId="0BF61620" w14:textId="57BD6B5A" w:rsidR="0052381E" w:rsidRPr="00605425" w:rsidRDefault="0052381E" w:rsidP="0052381E">
            <w:pPr>
              <w:jc w:val="center"/>
              <w:rPr>
                <w:sz w:val="32"/>
                <w:szCs w:val="32"/>
              </w:rPr>
            </w:pPr>
            <w:r w:rsidRPr="00605425">
              <w:rPr>
                <w:sz w:val="32"/>
                <w:szCs w:val="32"/>
              </w:rPr>
              <w:t>Music Study</w:t>
            </w:r>
          </w:p>
        </w:tc>
        <w:tc>
          <w:tcPr>
            <w:tcW w:w="12175" w:type="dxa"/>
            <w:gridSpan w:val="5"/>
            <w:shd w:val="clear" w:color="auto" w:fill="BF8F00" w:themeFill="accent4" w:themeFillShade="BF"/>
          </w:tcPr>
          <w:p w14:paraId="352E2987" w14:textId="5DBCB334" w:rsidR="0052381E" w:rsidRDefault="0052381E" w:rsidP="0052381E">
            <w:pPr>
              <w:tabs>
                <w:tab w:val="left" w:pos="300"/>
              </w:tabs>
              <w:jc w:val="center"/>
              <w:rPr>
                <w:b/>
                <w:bCs/>
                <w:sz w:val="32"/>
                <w:szCs w:val="32"/>
              </w:rPr>
            </w:pPr>
            <w:r w:rsidRPr="005729A4">
              <w:rPr>
                <w:b/>
                <w:bCs/>
                <w:sz w:val="32"/>
                <w:szCs w:val="32"/>
              </w:rPr>
              <w:t xml:space="preserve">Develop an understanding of the </w:t>
            </w:r>
            <w:r w:rsidR="00605425">
              <w:rPr>
                <w:b/>
                <w:bCs/>
                <w:sz w:val="32"/>
                <w:szCs w:val="32"/>
              </w:rPr>
              <w:t>H</w:t>
            </w:r>
            <w:r w:rsidRPr="005729A4">
              <w:rPr>
                <w:b/>
                <w:bCs/>
                <w:sz w:val="32"/>
                <w:szCs w:val="32"/>
              </w:rPr>
              <w:t>istory of Music</w:t>
            </w:r>
            <w:r>
              <w:rPr>
                <w:b/>
                <w:bCs/>
                <w:sz w:val="32"/>
                <w:szCs w:val="32"/>
              </w:rPr>
              <w:t xml:space="preserve"> – 2000’s</w:t>
            </w:r>
            <w:r w:rsidR="00605425">
              <w:rPr>
                <w:b/>
                <w:bCs/>
                <w:sz w:val="32"/>
                <w:szCs w:val="32"/>
              </w:rPr>
              <w:t xml:space="preserve"> and Beyond</w:t>
            </w:r>
          </w:p>
          <w:p w14:paraId="16EC20B4" w14:textId="10C8F307" w:rsidR="00F97B00" w:rsidRPr="00B30E79" w:rsidRDefault="00F97B00" w:rsidP="0052381E">
            <w:pPr>
              <w:tabs>
                <w:tab w:val="left" w:pos="300"/>
              </w:tabs>
              <w:jc w:val="center"/>
              <w:rPr>
                <w:sz w:val="18"/>
                <w:szCs w:val="18"/>
              </w:rPr>
            </w:pPr>
          </w:p>
        </w:tc>
      </w:tr>
      <w:tr w:rsidR="0052381E" w14:paraId="723FCBFD" w14:textId="77777777" w:rsidTr="00605425">
        <w:trPr>
          <w:trHeight w:val="317"/>
        </w:trPr>
        <w:tc>
          <w:tcPr>
            <w:tcW w:w="2137" w:type="dxa"/>
            <w:shd w:val="clear" w:color="auto" w:fill="F7CAAC" w:themeFill="accent2" w:themeFillTint="66"/>
          </w:tcPr>
          <w:p w14:paraId="2C174EA0" w14:textId="161A5BF2" w:rsidR="0052381E" w:rsidRPr="00605425" w:rsidRDefault="0052381E" w:rsidP="0052381E">
            <w:pPr>
              <w:jc w:val="center"/>
              <w:rPr>
                <w:sz w:val="32"/>
                <w:szCs w:val="32"/>
              </w:rPr>
            </w:pPr>
            <w:r w:rsidRPr="00605425">
              <w:rPr>
                <w:sz w:val="32"/>
                <w:szCs w:val="32"/>
              </w:rPr>
              <w:t>Genre Study</w:t>
            </w:r>
          </w:p>
        </w:tc>
        <w:tc>
          <w:tcPr>
            <w:tcW w:w="12175" w:type="dxa"/>
            <w:gridSpan w:val="5"/>
            <w:shd w:val="clear" w:color="auto" w:fill="F7CAAC" w:themeFill="accent2" w:themeFillTint="66"/>
          </w:tcPr>
          <w:p w14:paraId="581D79F0" w14:textId="77777777" w:rsidR="00F97B00" w:rsidRDefault="00F97B00" w:rsidP="0052381E">
            <w:pPr>
              <w:tabs>
                <w:tab w:val="left" w:pos="300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Classical Music – Beethoven/ Mozart/ Bach </w:t>
            </w:r>
          </w:p>
          <w:p w14:paraId="15301FC7" w14:textId="7C89D7EF" w:rsidR="0052381E" w:rsidRPr="005729A4" w:rsidRDefault="0052381E" w:rsidP="0052381E">
            <w:pPr>
              <w:tabs>
                <w:tab w:val="left" w:pos="300"/>
              </w:tabs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14:paraId="7E1C58A2" w14:textId="77777777" w:rsidR="00081921" w:rsidRDefault="00081921"/>
    <w:p w14:paraId="20814593" w14:textId="77777777" w:rsidR="00F33A35" w:rsidRDefault="00F80E32" w:rsidP="00F80E32">
      <w:pPr>
        <w:tabs>
          <w:tab w:val="left" w:pos="1010"/>
        </w:tabs>
      </w:pPr>
      <w:r>
        <w:tab/>
      </w:r>
      <w:r>
        <w:br w:type="textWrapping" w:clear="all"/>
      </w:r>
    </w:p>
    <w:sectPr w:rsidR="00F33A35" w:rsidSect="00081921">
      <w:headerReference w:type="default" r:id="rId13"/>
      <w:pgSz w:w="16838" w:h="11906" w:orient="landscape"/>
      <w:pgMar w:top="1440" w:right="1440" w:bottom="1440" w:left="1440" w:header="0" w:footer="708" w:gutter="0"/>
      <w:pgBorders w:offsetFrom="page">
        <w:top w:val="single" w:sz="48" w:space="24" w:color="2E74B5" w:themeColor="accent1" w:themeShade="BF"/>
        <w:left w:val="single" w:sz="48" w:space="24" w:color="2E74B5" w:themeColor="accent1" w:themeShade="BF"/>
        <w:bottom w:val="single" w:sz="48" w:space="24" w:color="2E74B5" w:themeColor="accent1" w:themeShade="BF"/>
        <w:right w:val="single" w:sz="48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49836" w14:textId="77777777" w:rsidR="00F80E32" w:rsidRDefault="00F80E32" w:rsidP="00F80E32">
      <w:pPr>
        <w:spacing w:after="0" w:line="240" w:lineRule="auto"/>
      </w:pPr>
      <w:r>
        <w:separator/>
      </w:r>
    </w:p>
  </w:endnote>
  <w:endnote w:type="continuationSeparator" w:id="0">
    <w:p w14:paraId="4C30771C" w14:textId="77777777" w:rsidR="00F80E32" w:rsidRDefault="00F80E32" w:rsidP="00F8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BE3B1" w14:textId="77777777" w:rsidR="00F80E32" w:rsidRDefault="00F80E32" w:rsidP="00F80E32">
      <w:pPr>
        <w:spacing w:after="0" w:line="240" w:lineRule="auto"/>
      </w:pPr>
      <w:r>
        <w:separator/>
      </w:r>
    </w:p>
  </w:footnote>
  <w:footnote w:type="continuationSeparator" w:id="0">
    <w:p w14:paraId="2FD7B647" w14:textId="77777777" w:rsidR="00F80E32" w:rsidRDefault="00F80E32" w:rsidP="00F8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D3934" w14:textId="77777777" w:rsidR="006F526A" w:rsidRDefault="006F526A" w:rsidP="006F526A">
    <w:pPr>
      <w:rPr>
        <w:rFonts w:ascii="Comic Sans MS" w:hAnsi="Comic Sans MS"/>
        <w:b/>
        <w:sz w:val="44"/>
        <w:szCs w:val="44"/>
      </w:rPr>
    </w:pPr>
  </w:p>
  <w:p w14:paraId="2E28534A" w14:textId="77777777" w:rsidR="006F526A" w:rsidRPr="006F526A" w:rsidRDefault="0088072E" w:rsidP="006F526A">
    <w:pPr>
      <w:jc w:val="center"/>
      <w:rPr>
        <w:rFonts w:ascii="Century Gothic" w:hAnsi="Century Gothic"/>
        <w:b/>
        <w:sz w:val="44"/>
        <w:szCs w:val="44"/>
      </w:rPr>
    </w:pPr>
    <w:r>
      <w:rPr>
        <w:rFonts w:ascii="Century Gothic" w:hAnsi="Century Gothic"/>
        <w:b/>
        <w:sz w:val="44"/>
        <w:szCs w:val="44"/>
      </w:rPr>
      <w:t xml:space="preserve">Music </w:t>
    </w:r>
  </w:p>
  <w:p w14:paraId="5C0FF7BA" w14:textId="77777777" w:rsidR="006F526A" w:rsidRPr="006F526A" w:rsidRDefault="006F526A" w:rsidP="006F52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42256"/>
    <w:multiLevelType w:val="hybridMultilevel"/>
    <w:tmpl w:val="E3444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D773B"/>
    <w:multiLevelType w:val="hybridMultilevel"/>
    <w:tmpl w:val="B8181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9009F"/>
    <w:multiLevelType w:val="hybridMultilevel"/>
    <w:tmpl w:val="DFE88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B5DC9"/>
    <w:multiLevelType w:val="hybridMultilevel"/>
    <w:tmpl w:val="5AA4A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B86015"/>
    <w:multiLevelType w:val="hybridMultilevel"/>
    <w:tmpl w:val="9D926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760F2B"/>
    <w:multiLevelType w:val="hybridMultilevel"/>
    <w:tmpl w:val="2BF49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504916"/>
    <w:multiLevelType w:val="hybridMultilevel"/>
    <w:tmpl w:val="4CBE6EF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7" w15:restartNumberingAfterBreak="0">
    <w:nsid w:val="4C71633D"/>
    <w:multiLevelType w:val="hybridMultilevel"/>
    <w:tmpl w:val="D14E2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51FFE"/>
    <w:multiLevelType w:val="hybridMultilevel"/>
    <w:tmpl w:val="34503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156393"/>
    <w:multiLevelType w:val="hybridMultilevel"/>
    <w:tmpl w:val="A59A8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862537"/>
    <w:multiLevelType w:val="hybridMultilevel"/>
    <w:tmpl w:val="ABE63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205BF5"/>
    <w:multiLevelType w:val="hybridMultilevel"/>
    <w:tmpl w:val="04C8E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28106C"/>
    <w:multiLevelType w:val="hybridMultilevel"/>
    <w:tmpl w:val="6F2C6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224B87"/>
    <w:multiLevelType w:val="hybridMultilevel"/>
    <w:tmpl w:val="72B050F4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num w:numId="1" w16cid:durableId="140586184">
    <w:abstractNumId w:val="2"/>
  </w:num>
  <w:num w:numId="2" w16cid:durableId="699357640">
    <w:abstractNumId w:val="8"/>
  </w:num>
  <w:num w:numId="3" w16cid:durableId="1312752134">
    <w:abstractNumId w:val="0"/>
  </w:num>
  <w:num w:numId="4" w16cid:durableId="1722358845">
    <w:abstractNumId w:val="11"/>
  </w:num>
  <w:num w:numId="5" w16cid:durableId="1116291292">
    <w:abstractNumId w:val="9"/>
  </w:num>
  <w:num w:numId="6" w16cid:durableId="236137743">
    <w:abstractNumId w:val="4"/>
  </w:num>
  <w:num w:numId="7" w16cid:durableId="756487208">
    <w:abstractNumId w:val="6"/>
  </w:num>
  <w:num w:numId="8" w16cid:durableId="1207645568">
    <w:abstractNumId w:val="12"/>
  </w:num>
  <w:num w:numId="9" w16cid:durableId="1449275246">
    <w:abstractNumId w:val="5"/>
  </w:num>
  <w:num w:numId="10" w16cid:durableId="887061494">
    <w:abstractNumId w:val="7"/>
  </w:num>
  <w:num w:numId="11" w16cid:durableId="950010011">
    <w:abstractNumId w:val="13"/>
  </w:num>
  <w:num w:numId="12" w16cid:durableId="7365821">
    <w:abstractNumId w:val="3"/>
  </w:num>
  <w:num w:numId="13" w16cid:durableId="1776437438">
    <w:abstractNumId w:val="1"/>
  </w:num>
  <w:num w:numId="14" w16cid:durableId="433303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isplayBackgroundShape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048"/>
    <w:rsid w:val="00010FD6"/>
    <w:rsid w:val="00011ABA"/>
    <w:rsid w:val="00081921"/>
    <w:rsid w:val="00085CAD"/>
    <w:rsid w:val="000B4C68"/>
    <w:rsid w:val="000E37C6"/>
    <w:rsid w:val="00136194"/>
    <w:rsid w:val="001439B8"/>
    <w:rsid w:val="0028017C"/>
    <w:rsid w:val="002B3C55"/>
    <w:rsid w:val="002B4C6F"/>
    <w:rsid w:val="002B6055"/>
    <w:rsid w:val="002E37CE"/>
    <w:rsid w:val="002F4048"/>
    <w:rsid w:val="003901C0"/>
    <w:rsid w:val="00405568"/>
    <w:rsid w:val="00454799"/>
    <w:rsid w:val="0052051A"/>
    <w:rsid w:val="0052381E"/>
    <w:rsid w:val="00535D3D"/>
    <w:rsid w:val="00565C60"/>
    <w:rsid w:val="005729A4"/>
    <w:rsid w:val="005933D2"/>
    <w:rsid w:val="005B7EA4"/>
    <w:rsid w:val="00605425"/>
    <w:rsid w:val="006A5067"/>
    <w:rsid w:val="006E4EBE"/>
    <w:rsid w:val="006F526A"/>
    <w:rsid w:val="007E798A"/>
    <w:rsid w:val="008253EB"/>
    <w:rsid w:val="00855830"/>
    <w:rsid w:val="0088072E"/>
    <w:rsid w:val="009209EE"/>
    <w:rsid w:val="0093308C"/>
    <w:rsid w:val="009A728A"/>
    <w:rsid w:val="009F5B50"/>
    <w:rsid w:val="00A11696"/>
    <w:rsid w:val="00AF707B"/>
    <w:rsid w:val="00B01A3A"/>
    <w:rsid w:val="00B17AC9"/>
    <w:rsid w:val="00B258C8"/>
    <w:rsid w:val="00B30E79"/>
    <w:rsid w:val="00B41943"/>
    <w:rsid w:val="00B71745"/>
    <w:rsid w:val="00B717DD"/>
    <w:rsid w:val="00BD64B7"/>
    <w:rsid w:val="00BF5EB0"/>
    <w:rsid w:val="00C159A1"/>
    <w:rsid w:val="00C341AE"/>
    <w:rsid w:val="00CF7D6A"/>
    <w:rsid w:val="00D05D87"/>
    <w:rsid w:val="00D8029E"/>
    <w:rsid w:val="00D82A5F"/>
    <w:rsid w:val="00E17AAF"/>
    <w:rsid w:val="00E52609"/>
    <w:rsid w:val="00E73E93"/>
    <w:rsid w:val="00EC6C14"/>
    <w:rsid w:val="00EE1F0B"/>
    <w:rsid w:val="00F33A35"/>
    <w:rsid w:val="00F80E32"/>
    <w:rsid w:val="00F9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6061A0E9"/>
  <w15:chartTrackingRefBased/>
  <w15:docId w15:val="{C89CAAC4-F29D-4C10-8711-005F57EB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04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3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E32"/>
  </w:style>
  <w:style w:type="paragraph" w:styleId="Footer">
    <w:name w:val="footer"/>
    <w:basedOn w:val="Normal"/>
    <w:link w:val="Foot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E32"/>
  </w:style>
  <w:style w:type="paragraph" w:styleId="ListParagraph">
    <w:name w:val="List Paragraph"/>
    <w:basedOn w:val="Normal"/>
    <w:uiPriority w:val="34"/>
    <w:qFormat/>
    <w:rsid w:val="000819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D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Tippen</dc:creator>
  <cp:keywords/>
  <dc:description/>
  <cp:lastModifiedBy>Katie Turner</cp:lastModifiedBy>
  <cp:revision>2</cp:revision>
  <cp:lastPrinted>2025-04-02T09:59:00Z</cp:lastPrinted>
  <dcterms:created xsi:type="dcterms:W3CDTF">2025-07-22T15:31:00Z</dcterms:created>
  <dcterms:modified xsi:type="dcterms:W3CDTF">2025-07-22T15:31:00Z</dcterms:modified>
</cp:coreProperties>
</file>